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Pr="007C19AE" w:rsidRDefault="004925BC" w:rsidP="00C70FFF">
      <w:pPr>
        <w:tabs>
          <w:tab w:val="left" w:pos="567"/>
        </w:tabs>
        <w:jc w:val="center"/>
        <w:rPr>
          <w:bCs/>
          <w:color w:val="000000"/>
          <w:sz w:val="28"/>
          <w:szCs w:val="28"/>
        </w:rPr>
      </w:pPr>
      <w:r w:rsidRPr="007C19AE">
        <w:rPr>
          <w:bCs/>
          <w:color w:val="000000"/>
          <w:sz w:val="28"/>
          <w:szCs w:val="28"/>
        </w:rPr>
        <w:t xml:space="preserve">Об утверждении </w:t>
      </w:r>
      <w:r w:rsidR="009274BF" w:rsidRPr="007C19AE">
        <w:rPr>
          <w:bCs/>
          <w:color w:val="000000"/>
          <w:sz w:val="28"/>
          <w:szCs w:val="28"/>
        </w:rPr>
        <w:t>форм</w:t>
      </w:r>
      <w:r w:rsidRPr="007C19AE">
        <w:rPr>
          <w:bCs/>
          <w:color w:val="000000"/>
          <w:sz w:val="28"/>
          <w:szCs w:val="28"/>
        </w:rPr>
        <w:t xml:space="preserve"> </w:t>
      </w:r>
      <w:r w:rsidR="0094620D" w:rsidRPr="007C19AE">
        <w:rPr>
          <w:bCs/>
          <w:color w:val="000000"/>
          <w:sz w:val="28"/>
          <w:szCs w:val="28"/>
        </w:rPr>
        <w:t>проверочных</w:t>
      </w:r>
      <w:r w:rsidR="009274BF" w:rsidRPr="007C19AE">
        <w:rPr>
          <w:bCs/>
          <w:color w:val="000000"/>
          <w:sz w:val="28"/>
          <w:szCs w:val="28"/>
        </w:rPr>
        <w:t xml:space="preserve"> лист</w:t>
      </w:r>
      <w:r w:rsidR="0094620D" w:rsidRPr="007C19AE">
        <w:rPr>
          <w:bCs/>
          <w:color w:val="000000"/>
          <w:sz w:val="28"/>
          <w:szCs w:val="28"/>
        </w:rPr>
        <w:t>ов</w:t>
      </w:r>
      <w:r w:rsidR="00697FC7">
        <w:rPr>
          <w:bCs/>
          <w:color w:val="000000"/>
          <w:sz w:val="28"/>
          <w:szCs w:val="28"/>
        </w:rPr>
        <w:t xml:space="preserve"> </w:t>
      </w:r>
      <w:r w:rsidR="00F80E00" w:rsidRPr="007C19AE">
        <w:rPr>
          <w:bCs/>
          <w:color w:val="000000"/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1D3385">
        <w:rPr>
          <w:bCs/>
          <w:color w:val="000000"/>
          <w:sz w:val="28"/>
          <w:szCs w:val="28"/>
        </w:rPr>
        <w:t xml:space="preserve">, используемых </w:t>
      </w:r>
      <w:r w:rsidR="00697FC7">
        <w:rPr>
          <w:bCs/>
          <w:color w:val="000000"/>
          <w:sz w:val="28"/>
          <w:szCs w:val="28"/>
        </w:rPr>
        <w:t>Администрацией Можайского городского округа</w:t>
      </w:r>
      <w:r w:rsidR="001D3385">
        <w:rPr>
          <w:bCs/>
          <w:color w:val="000000"/>
          <w:sz w:val="28"/>
          <w:szCs w:val="28"/>
        </w:rPr>
        <w:t xml:space="preserve"> Московской области при осуществлении</w:t>
      </w:r>
      <w:r w:rsidRPr="007C19AE">
        <w:rPr>
          <w:bCs/>
          <w:color w:val="000000"/>
          <w:sz w:val="28"/>
          <w:szCs w:val="28"/>
        </w:rPr>
        <w:t xml:space="preserve"> </w:t>
      </w:r>
      <w:r w:rsidR="00697FC7">
        <w:rPr>
          <w:bCs/>
          <w:color w:val="000000"/>
          <w:sz w:val="28"/>
          <w:szCs w:val="28"/>
        </w:rPr>
        <w:t>муниципального контроля</w:t>
      </w:r>
      <w:r w:rsidR="00EE2E75">
        <w:rPr>
          <w:bCs/>
          <w:color w:val="000000"/>
          <w:sz w:val="28"/>
          <w:szCs w:val="28"/>
        </w:rPr>
        <w:t xml:space="preserve"> </w:t>
      </w:r>
      <w:r w:rsidR="009274BF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B44B29">
        <w:rPr>
          <w:bCs/>
          <w:color w:val="000000"/>
          <w:sz w:val="28"/>
          <w:szCs w:val="28"/>
        </w:rPr>
        <w:t xml:space="preserve"> </w:t>
      </w:r>
      <w:r w:rsidR="00697FC7">
        <w:rPr>
          <w:bCs/>
          <w:color w:val="000000"/>
          <w:sz w:val="28"/>
          <w:szCs w:val="28"/>
        </w:rPr>
        <w:t xml:space="preserve">Можайского городского округа </w:t>
      </w:r>
      <w:r w:rsidRPr="00B44B29">
        <w:rPr>
          <w:bCs/>
          <w:color w:val="000000"/>
          <w:sz w:val="28"/>
          <w:szCs w:val="28"/>
        </w:rPr>
        <w:t>Московской области</w:t>
      </w:r>
    </w:p>
    <w:p w:rsidR="007F130D" w:rsidRDefault="007F130D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405E5F" w:rsidRPr="00697FC7" w:rsidRDefault="000001E8" w:rsidP="002B2C7F">
      <w:pPr>
        <w:pStyle w:val="ConsPlusTitle"/>
        <w:tabs>
          <w:tab w:val="left" w:pos="1522"/>
          <w:tab w:val="center" w:pos="5102"/>
        </w:tabs>
        <w:spacing w:line="276" w:lineRule="auto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B734F">
        <w:rPr>
          <w:rFonts w:ascii="Times New Roman" w:eastAsiaTheme="minorHAnsi" w:hAnsi="Times New Roman" w:cs="Times New Roman"/>
          <w:b w:val="0"/>
          <w:sz w:val="28"/>
          <w:szCs w:val="28"/>
        </w:rPr>
        <w:t>В соответствии</w:t>
      </w:r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 Гражданским кодексом Российской Федерации, Федеральными законами от 06.10.2003 № 131-ФЗ «Об общих принципах </w:t>
      </w:r>
      <w:proofErr w:type="gramStart"/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97FC7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Pr="00BB734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B679CA" w:rsidRPr="00BB734F">
        <w:rPr>
          <w:rFonts w:ascii="Times New Roman" w:eastAsiaTheme="minorHAnsi" w:hAnsi="Times New Roman" w:cs="Times New Roman"/>
          <w:b w:val="0"/>
          <w:sz w:val="28"/>
          <w:szCs w:val="28"/>
        </w:rPr>
        <w:t>с</w:t>
      </w:r>
      <w:r w:rsidR="006E527D">
        <w:rPr>
          <w:rFonts w:ascii="Times New Roman" w:eastAsiaTheme="minorHAnsi" w:hAnsi="Times New Roman" w:cs="Times New Roman"/>
          <w:b w:val="0"/>
          <w:sz w:val="28"/>
          <w:szCs w:val="28"/>
        </w:rPr>
        <w:t>частью 1 статьи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53 Федерального</w:t>
      </w:r>
      <w:r w:rsidR="00F80E00" w:rsidRP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закон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 от 31.07.2020 </w:t>
      </w:r>
      <w:r w:rsidR="006E527D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F80E00" w:rsidRP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248-ФЗ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</w:t>
      </w:r>
      <w:r w:rsidR="00F80E00" w:rsidRP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 государственном контроле (надзоре) и муниципальном 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контроле в Российской Федерации», 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постановлением Правительства 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Российской Федерации 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27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10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>.20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21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 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1844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«Об утверждении 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>, Уставом Можайского городского округа Московской области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Положением о муниципальном контроле на автомобильном транспорте, городском наземном электрическом транспорте и в дорожном хозяйстве Можайского городского округа Московской</w:t>
      </w:r>
      <w:proofErr w:type="gramEnd"/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области, </w:t>
      </w:r>
      <w:proofErr w:type="gramStart"/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>утвержденное</w:t>
      </w:r>
      <w:proofErr w:type="gramEnd"/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решением Совета депутатов Можайского городского округа Московской области от 25.10.2021 № 901/59</w:t>
      </w:r>
      <w:r w:rsid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697FC7" w:rsidRPr="00697FC7">
        <w:rPr>
          <w:rStyle w:val="FontStyle22"/>
          <w:rFonts w:ascii="Times New Roman" w:hAnsi="Times New Roman" w:cs="Times New Roman"/>
          <w:bCs w:val="0"/>
          <w:kern w:val="1"/>
          <w:sz w:val="28"/>
          <w:szCs w:val="28"/>
          <w:shd w:val="clear" w:color="auto" w:fill="FFFFFF"/>
        </w:rPr>
        <w:t>ПОСТАНОВЛЯЮ: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B8699D" w:rsidRPr="007C19AE" w:rsidRDefault="007B0D9D" w:rsidP="005674D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1. </w:t>
      </w:r>
      <w:proofErr w:type="gramStart"/>
      <w:r>
        <w:rPr>
          <w:rFonts w:eastAsiaTheme="minorHAnsi"/>
          <w:bCs/>
          <w:sz w:val="28"/>
          <w:szCs w:val="28"/>
        </w:rPr>
        <w:t xml:space="preserve">Утвердить прилагаемую </w:t>
      </w:r>
      <w:r w:rsidR="004C169C" w:rsidRPr="00697FC7">
        <w:rPr>
          <w:rFonts w:eastAsiaTheme="minorHAnsi"/>
          <w:bCs/>
          <w:sz w:val="28"/>
          <w:szCs w:val="28"/>
        </w:rPr>
        <w:t>форму проверочного листа (</w:t>
      </w:r>
      <w:r w:rsidR="00B64742" w:rsidRPr="00697FC7">
        <w:rPr>
          <w:rFonts w:eastAsiaTheme="minorHAnsi"/>
          <w:bCs/>
          <w:sz w:val="28"/>
          <w:szCs w:val="28"/>
        </w:rPr>
        <w:t>списка</w:t>
      </w:r>
      <w:r w:rsidR="00F80E00" w:rsidRPr="00697FC7">
        <w:rPr>
          <w:rFonts w:eastAsiaTheme="minorHAnsi"/>
          <w:bCs/>
          <w:sz w:val="28"/>
          <w:szCs w:val="28"/>
        </w:rPr>
        <w:t xml:space="preserve"> контрольных вопросов, ответы на которые свидетельствуют о соблюдении или несоблюдении</w:t>
      </w:r>
      <w:r w:rsidR="00F80E00" w:rsidRPr="00990602">
        <w:rPr>
          <w:bCs/>
          <w:color w:val="000000"/>
          <w:sz w:val="28"/>
          <w:szCs w:val="28"/>
        </w:rPr>
        <w:t xml:space="preserve"> контролируемым лицом обязательных требований</w:t>
      </w:r>
      <w:r w:rsidR="004C169C" w:rsidRPr="0073641B">
        <w:rPr>
          <w:rFonts w:eastAsia="Calibri"/>
          <w:sz w:val="28"/>
          <w:szCs w:val="28"/>
        </w:rPr>
        <w:t>)</w:t>
      </w:r>
      <w:r w:rsidR="001D3385">
        <w:rPr>
          <w:rFonts w:eastAsia="Calibri"/>
          <w:sz w:val="28"/>
          <w:szCs w:val="28"/>
        </w:rPr>
        <w:t>,</w:t>
      </w:r>
      <w:r w:rsidR="004C169C" w:rsidRPr="0073641B">
        <w:rPr>
          <w:rFonts w:eastAsia="Calibri"/>
          <w:sz w:val="28"/>
          <w:szCs w:val="28"/>
        </w:rPr>
        <w:t xml:space="preserve"> </w:t>
      </w:r>
      <w:r w:rsidR="001D3385">
        <w:rPr>
          <w:bCs/>
          <w:color w:val="000000"/>
          <w:sz w:val="28"/>
          <w:szCs w:val="28"/>
        </w:rPr>
        <w:t xml:space="preserve">используемого </w:t>
      </w:r>
      <w:r w:rsidR="00A45469">
        <w:rPr>
          <w:bCs/>
          <w:color w:val="000000"/>
          <w:sz w:val="28"/>
          <w:szCs w:val="28"/>
        </w:rPr>
        <w:t>Администрацией Можайского городского округа Московской области</w:t>
      </w:r>
      <w:r w:rsidR="001D3385">
        <w:rPr>
          <w:bCs/>
          <w:color w:val="000000"/>
          <w:sz w:val="28"/>
          <w:szCs w:val="28"/>
        </w:rPr>
        <w:t xml:space="preserve"> при </w:t>
      </w:r>
      <w:r w:rsidR="00C20389">
        <w:rPr>
          <w:bCs/>
          <w:color w:val="000000"/>
          <w:sz w:val="28"/>
          <w:szCs w:val="28"/>
        </w:rPr>
        <w:t>муниципального контроля</w:t>
      </w:r>
      <w:r w:rsidR="002B2C7F" w:rsidRPr="0073641B">
        <w:rPr>
          <w:bCs/>
          <w:color w:val="000000"/>
          <w:sz w:val="28"/>
          <w:szCs w:val="28"/>
        </w:rPr>
        <w:t xml:space="preserve"> </w:t>
      </w:r>
      <w:r w:rsidR="00B8699D" w:rsidRPr="0073641B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925BC" w:rsidRPr="0073641B">
        <w:rPr>
          <w:bCs/>
          <w:color w:val="000000"/>
          <w:sz w:val="28"/>
          <w:szCs w:val="28"/>
        </w:rPr>
        <w:t xml:space="preserve"> на территории </w:t>
      </w:r>
      <w:r w:rsidR="00C20389">
        <w:rPr>
          <w:bCs/>
          <w:color w:val="000000"/>
          <w:sz w:val="28"/>
          <w:szCs w:val="28"/>
        </w:rPr>
        <w:t xml:space="preserve">Можайского </w:t>
      </w:r>
      <w:r w:rsidR="00C20389">
        <w:rPr>
          <w:bCs/>
          <w:color w:val="000000"/>
          <w:sz w:val="28"/>
          <w:szCs w:val="28"/>
        </w:rPr>
        <w:lastRenderedPageBreak/>
        <w:t xml:space="preserve">городского округа </w:t>
      </w:r>
      <w:r w:rsidR="004925BC" w:rsidRPr="0073641B">
        <w:rPr>
          <w:bCs/>
          <w:color w:val="000000"/>
          <w:sz w:val="28"/>
          <w:szCs w:val="28"/>
        </w:rPr>
        <w:t>Московской области</w:t>
      </w:r>
      <w:r w:rsidR="0073641B" w:rsidRPr="0073641B">
        <w:rPr>
          <w:bCs/>
          <w:color w:val="000000"/>
          <w:sz w:val="28"/>
          <w:szCs w:val="28"/>
        </w:rPr>
        <w:t xml:space="preserve"> </w:t>
      </w:r>
      <w:r w:rsidR="00BD6907">
        <w:rPr>
          <w:bCs/>
          <w:color w:val="000000"/>
          <w:sz w:val="28"/>
          <w:szCs w:val="28"/>
        </w:rPr>
        <w:t>(</w:t>
      </w:r>
      <w:r w:rsidR="00C70FFF">
        <w:rPr>
          <w:bCs/>
          <w:color w:val="000000"/>
          <w:sz w:val="28"/>
          <w:szCs w:val="28"/>
        </w:rPr>
        <w:t xml:space="preserve">по объектам </w:t>
      </w:r>
      <w:r w:rsidR="00C20389">
        <w:rPr>
          <w:bCs/>
          <w:color w:val="000000"/>
          <w:sz w:val="28"/>
          <w:szCs w:val="28"/>
        </w:rPr>
        <w:t xml:space="preserve">муниципального контроля </w:t>
      </w:r>
      <w:r w:rsidR="0073641B" w:rsidRPr="00C70FFF">
        <w:rPr>
          <w:bCs/>
          <w:color w:val="000000"/>
          <w:sz w:val="28"/>
          <w:szCs w:val="28"/>
        </w:rPr>
        <w:t xml:space="preserve">в </w:t>
      </w:r>
      <w:r w:rsidR="00BD6907" w:rsidRPr="007C19AE">
        <w:rPr>
          <w:bCs/>
          <w:color w:val="000000"/>
          <w:sz w:val="28"/>
          <w:szCs w:val="28"/>
        </w:rPr>
        <w:t>с</w:t>
      </w:r>
      <w:r w:rsidR="00BD6907" w:rsidRPr="00C70FFF">
        <w:rPr>
          <w:bCs/>
          <w:color w:val="000000"/>
          <w:sz w:val="28"/>
          <w:szCs w:val="28"/>
        </w:rPr>
        <w:t>фере дорожного хозяйства</w:t>
      </w:r>
      <w:r w:rsidR="00BD6907" w:rsidRPr="007C19AE">
        <w:rPr>
          <w:bCs/>
          <w:color w:val="000000"/>
          <w:sz w:val="28"/>
          <w:szCs w:val="28"/>
        </w:rPr>
        <w:t>)</w:t>
      </w:r>
      <w:r w:rsidR="0073641B" w:rsidRPr="007C19AE">
        <w:rPr>
          <w:bCs/>
          <w:color w:val="000000"/>
          <w:sz w:val="28"/>
          <w:szCs w:val="28"/>
        </w:rPr>
        <w:t>.</w:t>
      </w:r>
      <w:proofErr w:type="gramEnd"/>
    </w:p>
    <w:p w:rsidR="00C20389" w:rsidRPr="00EA3F5D" w:rsidRDefault="006E527D" w:rsidP="00C20389">
      <w:pPr>
        <w:tabs>
          <w:tab w:val="left" w:pos="510"/>
          <w:tab w:val="left" w:pos="339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B64742">
        <w:rPr>
          <w:bCs/>
          <w:color w:val="000000"/>
          <w:sz w:val="28"/>
          <w:szCs w:val="28"/>
        </w:rPr>
        <w:t>. </w:t>
      </w:r>
      <w:r w:rsidR="00C20389" w:rsidRPr="00EA3F5D">
        <w:rPr>
          <w:sz w:val="28"/>
          <w:szCs w:val="28"/>
        </w:rPr>
        <w:t>Настоящее постановление опубликовать в газете «Новая жизнь» и разместить на официальном сайте Администрации Можайского городского округа Московской области  http://www.admmozhaysk.ru.</w:t>
      </w:r>
    </w:p>
    <w:p w:rsidR="00C20389" w:rsidRPr="00EA3F5D" w:rsidRDefault="00C20389" w:rsidP="00C20389">
      <w:pPr>
        <w:tabs>
          <w:tab w:val="left" w:pos="510"/>
          <w:tab w:val="left" w:pos="3390"/>
        </w:tabs>
        <w:ind w:firstLine="709"/>
        <w:jc w:val="both"/>
        <w:rPr>
          <w:sz w:val="28"/>
          <w:szCs w:val="28"/>
        </w:rPr>
      </w:pPr>
      <w:r w:rsidRPr="00EA3F5D">
        <w:rPr>
          <w:sz w:val="28"/>
          <w:szCs w:val="28"/>
        </w:rPr>
        <w:t xml:space="preserve">3. </w:t>
      </w:r>
      <w:proofErr w:type="gramStart"/>
      <w:r w:rsidRPr="00EA3F5D">
        <w:rPr>
          <w:sz w:val="28"/>
          <w:szCs w:val="28"/>
        </w:rPr>
        <w:t>Контроль за</w:t>
      </w:r>
      <w:proofErr w:type="gramEnd"/>
      <w:r w:rsidRPr="00EA3F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16DFB" w:rsidRPr="007C19AE" w:rsidRDefault="00E16DFB" w:rsidP="00C20389">
      <w:pPr>
        <w:spacing w:line="276" w:lineRule="auto"/>
        <w:ind w:firstLine="709"/>
        <w:jc w:val="both"/>
        <w:rPr>
          <w:sz w:val="28"/>
          <w:szCs w:val="28"/>
        </w:rPr>
      </w:pPr>
    </w:p>
    <w:p w:rsidR="004F2A5B" w:rsidRPr="007C19AE" w:rsidRDefault="004F2A5B" w:rsidP="00E16DFB">
      <w:pPr>
        <w:tabs>
          <w:tab w:val="left" w:pos="567"/>
          <w:tab w:val="left" w:pos="993"/>
        </w:tabs>
        <w:spacing w:line="276" w:lineRule="auto"/>
        <w:ind w:left="1069" w:firstLine="709"/>
        <w:jc w:val="both"/>
        <w:rPr>
          <w:sz w:val="28"/>
          <w:szCs w:val="28"/>
        </w:rPr>
      </w:pPr>
    </w:p>
    <w:p w:rsidR="00E16DFB" w:rsidRPr="007C19AE" w:rsidRDefault="00E16DFB" w:rsidP="00E16DFB">
      <w:pPr>
        <w:tabs>
          <w:tab w:val="left" w:pos="567"/>
          <w:tab w:val="left" w:pos="993"/>
        </w:tabs>
        <w:spacing w:line="276" w:lineRule="auto"/>
        <w:ind w:left="1069" w:firstLine="709"/>
        <w:jc w:val="both"/>
        <w:rPr>
          <w:sz w:val="28"/>
          <w:szCs w:val="28"/>
        </w:rPr>
      </w:pPr>
    </w:p>
    <w:p w:rsidR="00E16DFB" w:rsidRDefault="00C20389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20389" w:rsidRDefault="00C20389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  <w:r>
        <w:rPr>
          <w:sz w:val="28"/>
          <w:szCs w:val="28"/>
        </w:rPr>
        <w:t>Можайского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К.П. Огурцов</w:t>
      </w:r>
    </w:p>
    <w:p w:rsidR="00C20389" w:rsidRDefault="00C203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  <w:r w:rsidRPr="00C00143">
        <w:rPr>
          <w:rFonts w:eastAsia="Calibri"/>
          <w:szCs w:val="28"/>
        </w:rPr>
        <w:lastRenderedPageBreak/>
        <w:t>УТВЕРЖДЕНА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  <w:r>
        <w:rPr>
          <w:szCs w:val="28"/>
          <w:lang w:eastAsia="en-US"/>
        </w:rPr>
        <w:t>постановлением Администрации Можайского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городского округа</w:t>
      </w:r>
      <w:r w:rsidRPr="00C00143">
        <w:rPr>
          <w:rFonts w:eastAsia="Calibri"/>
          <w:szCs w:val="28"/>
        </w:rPr>
        <w:t xml:space="preserve"> Московской области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  <w:r w:rsidRPr="00C00143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 xml:space="preserve">     </w:t>
      </w:r>
      <w:r w:rsidRPr="00C0014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</w:t>
      </w:r>
      <w:r w:rsidRPr="00C00143">
        <w:rPr>
          <w:rFonts w:eastAsia="Calibri"/>
          <w:szCs w:val="28"/>
        </w:rPr>
        <w:t>№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Pr="00C00143" w:rsidRDefault="00A32BCD" w:rsidP="00A32BCD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Форма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A32BCD" w:rsidRPr="00042770" w:rsidTr="00571BD9">
        <w:trPr>
          <w:trHeight w:val="3297"/>
        </w:trPr>
        <w:tc>
          <w:tcPr>
            <w:tcW w:w="3616" w:type="dxa"/>
            <w:shd w:val="clear" w:color="auto" w:fill="auto"/>
          </w:tcPr>
          <w:p w:rsidR="00A32BCD" w:rsidRPr="00042770" w:rsidRDefault="00A32BCD" w:rsidP="00571BD9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A32BCD" w:rsidRPr="00506E58" w:rsidRDefault="00A32BCD" w:rsidP="00A32BCD">
      <w:pPr>
        <w:widowControl w:val="0"/>
        <w:tabs>
          <w:tab w:val="left" w:pos="7513"/>
        </w:tabs>
        <w:autoSpaceDE w:val="0"/>
        <w:autoSpaceDN w:val="0"/>
        <w:ind w:left="7230"/>
        <w:rPr>
          <w:sz w:val="18"/>
          <w:szCs w:val="18"/>
        </w:rPr>
      </w:pPr>
      <w:r w:rsidRPr="00506E58">
        <w:rPr>
          <w:sz w:val="18"/>
          <w:szCs w:val="18"/>
          <w:lang w:val="en-US"/>
        </w:rPr>
        <w:t>QR</w:t>
      </w:r>
      <w:r w:rsidRPr="00506E58">
        <w:rPr>
          <w:sz w:val="18"/>
          <w:szCs w:val="18"/>
        </w:rPr>
        <w:t>-код</w:t>
      </w: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Проверочн</w:t>
      </w:r>
      <w:r>
        <w:rPr>
          <w:rFonts w:eastAsia="Calibri"/>
          <w:szCs w:val="28"/>
        </w:rPr>
        <w:t>ый</w:t>
      </w:r>
      <w:r w:rsidRPr="00C00143">
        <w:rPr>
          <w:rFonts w:eastAsia="Calibri"/>
          <w:szCs w:val="28"/>
        </w:rPr>
        <w:t xml:space="preserve"> лист</w:t>
      </w: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szCs w:val="28"/>
        </w:rPr>
      </w:pPr>
      <w:proofErr w:type="gramStart"/>
      <w:r>
        <w:rPr>
          <w:rFonts w:eastAsia="Calibri"/>
          <w:szCs w:val="28"/>
        </w:rPr>
        <w:t>(</w:t>
      </w:r>
      <w:r>
        <w:rPr>
          <w:bCs/>
          <w:color w:val="000000"/>
          <w:szCs w:val="28"/>
        </w:rPr>
        <w:t xml:space="preserve">список контрольных вопросов, ответы </w:t>
      </w:r>
      <w:r w:rsidRPr="00990602">
        <w:rPr>
          <w:bCs/>
          <w:color w:val="000000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73641B">
        <w:rPr>
          <w:rFonts w:eastAsia="Calibri"/>
          <w:szCs w:val="28"/>
        </w:rPr>
        <w:t>)</w:t>
      </w:r>
      <w:r>
        <w:rPr>
          <w:rFonts w:eastAsia="Calibri"/>
          <w:szCs w:val="28"/>
        </w:rPr>
        <w:t>,</w:t>
      </w:r>
      <w:r w:rsidRPr="0073641B">
        <w:rPr>
          <w:rFonts w:eastAsia="Calibri"/>
          <w:szCs w:val="28"/>
        </w:rPr>
        <w:t xml:space="preserve"> </w:t>
      </w:r>
      <w:r>
        <w:rPr>
          <w:bCs/>
          <w:color w:val="000000"/>
          <w:szCs w:val="28"/>
        </w:rPr>
        <w:t xml:space="preserve">используемый </w:t>
      </w:r>
      <w:r w:rsidR="007B0D9D">
        <w:rPr>
          <w:bCs/>
          <w:color w:val="000000"/>
          <w:szCs w:val="28"/>
        </w:rPr>
        <w:t xml:space="preserve">Администрацией Можайского городского округа </w:t>
      </w:r>
      <w:r>
        <w:rPr>
          <w:bCs/>
          <w:color w:val="000000"/>
          <w:szCs w:val="28"/>
        </w:rPr>
        <w:t>Московской области при осуществлении</w:t>
      </w:r>
      <w:r w:rsidR="007B0D9D">
        <w:rPr>
          <w:bCs/>
          <w:color w:val="000000"/>
          <w:szCs w:val="28"/>
        </w:rPr>
        <w:t xml:space="preserve"> муниципального контроля </w:t>
      </w:r>
      <w:r w:rsidRPr="0073641B">
        <w:rPr>
          <w:bCs/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7B0D9D">
        <w:rPr>
          <w:bCs/>
          <w:color w:val="000000"/>
          <w:szCs w:val="28"/>
        </w:rPr>
        <w:t xml:space="preserve"> Можайского городского округа </w:t>
      </w:r>
      <w:r w:rsidRPr="0073641B">
        <w:rPr>
          <w:bCs/>
          <w:color w:val="000000"/>
          <w:szCs w:val="28"/>
        </w:rPr>
        <w:t xml:space="preserve">Московской области </w:t>
      </w:r>
      <w:r>
        <w:rPr>
          <w:bCs/>
          <w:color w:val="000000"/>
          <w:szCs w:val="28"/>
        </w:rPr>
        <w:t>(по объектам</w:t>
      </w:r>
      <w:r w:rsidR="007B0D9D">
        <w:rPr>
          <w:bCs/>
          <w:color w:val="000000"/>
          <w:szCs w:val="28"/>
        </w:rPr>
        <w:t xml:space="preserve"> муниципального контроля </w:t>
      </w:r>
      <w:r>
        <w:rPr>
          <w:bCs/>
          <w:color w:val="000000"/>
          <w:szCs w:val="28"/>
        </w:rPr>
        <w:t xml:space="preserve"> </w:t>
      </w:r>
      <w:r w:rsidRPr="00C70FFF">
        <w:rPr>
          <w:bCs/>
          <w:color w:val="000000"/>
          <w:szCs w:val="28"/>
        </w:rPr>
        <w:t xml:space="preserve">в </w:t>
      </w:r>
      <w:r w:rsidRPr="00990602">
        <w:rPr>
          <w:bCs/>
          <w:color w:val="000000"/>
          <w:szCs w:val="28"/>
        </w:rPr>
        <w:t>с</w:t>
      </w:r>
      <w:r w:rsidRPr="00C70FFF">
        <w:rPr>
          <w:bCs/>
          <w:color w:val="000000"/>
          <w:szCs w:val="28"/>
        </w:rPr>
        <w:t>фере дорожного хозяйства</w:t>
      </w:r>
      <w:r w:rsidRPr="00990602">
        <w:rPr>
          <w:bCs/>
          <w:color w:val="000000"/>
          <w:szCs w:val="28"/>
        </w:rPr>
        <w:t>)</w:t>
      </w:r>
      <w:proofErr w:type="gramEnd"/>
    </w:p>
    <w:p w:rsidR="00A32BCD" w:rsidRDefault="00A32BCD" w:rsidP="00A32BCD">
      <w:pPr>
        <w:jc w:val="center"/>
        <w:rPr>
          <w:szCs w:val="28"/>
        </w:rPr>
      </w:pPr>
    </w:p>
    <w:p w:rsidR="00A32BCD" w:rsidRDefault="00A32BCD" w:rsidP="00A32BCD">
      <w:pPr>
        <w:jc w:val="center"/>
        <w:rPr>
          <w:szCs w:val="28"/>
        </w:rPr>
      </w:pPr>
    </w:p>
    <w:p w:rsidR="00A32BCD" w:rsidRDefault="00A32BCD" w:rsidP="00A32BCD">
      <w:pPr>
        <w:jc w:val="center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3"/>
        <w:gridCol w:w="5138"/>
      </w:tblGrid>
      <w:tr w:rsidR="005A38CD" w:rsidRPr="00D25A7E" w:rsidTr="00571BD9"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Вид </w:t>
            </w:r>
            <w:r w:rsidR="007B0D9D">
              <w:rPr>
                <w:sz w:val="20"/>
              </w:rPr>
              <w:t xml:space="preserve">муниципального контроля </w:t>
            </w:r>
          </w:p>
        </w:tc>
        <w:tc>
          <w:tcPr>
            <w:tcW w:w="5211" w:type="dxa"/>
          </w:tcPr>
          <w:p w:rsidR="00A32BCD" w:rsidRPr="00D25A7E" w:rsidRDefault="007B0D9D" w:rsidP="007B0D9D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Муниципальный контроль </w:t>
            </w:r>
            <w:r w:rsidR="00A32BCD" w:rsidRPr="00D25A7E">
              <w:rPr>
                <w:sz w:val="20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sz w:val="20"/>
              </w:rPr>
              <w:t xml:space="preserve">Можайского городского округа </w:t>
            </w:r>
            <w:r w:rsidR="00A32BCD" w:rsidRPr="00D25A7E">
              <w:rPr>
                <w:sz w:val="20"/>
              </w:rPr>
              <w:t>Московской области</w:t>
            </w:r>
          </w:p>
        </w:tc>
      </w:tr>
      <w:tr w:rsidR="005A38CD" w:rsidRPr="00D25A7E" w:rsidTr="00571BD9">
        <w:trPr>
          <w:trHeight w:val="626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>Наименование конт</w:t>
            </w:r>
            <w:r w:rsidR="007B0D9D">
              <w:rPr>
                <w:sz w:val="20"/>
              </w:rPr>
              <w:t>рольного</w:t>
            </w:r>
            <w:r w:rsidRPr="00D25A7E">
              <w:rPr>
                <w:sz w:val="20"/>
              </w:rPr>
              <w:t xml:space="preserve"> органа</w:t>
            </w:r>
          </w:p>
        </w:tc>
        <w:tc>
          <w:tcPr>
            <w:tcW w:w="5211" w:type="dxa"/>
          </w:tcPr>
          <w:p w:rsidR="00A32BCD" w:rsidRPr="00D25A7E" w:rsidRDefault="007B0D9D" w:rsidP="00571BD9">
            <w:pPr>
              <w:rPr>
                <w:sz w:val="20"/>
              </w:rPr>
            </w:pPr>
            <w:r>
              <w:rPr>
                <w:sz w:val="20"/>
              </w:rPr>
              <w:t>Администрация Можайского городского округа Московской области</w:t>
            </w:r>
          </w:p>
        </w:tc>
      </w:tr>
      <w:tr w:rsidR="005A38CD" w:rsidRPr="00D25A7E" w:rsidTr="00571BD9">
        <w:trPr>
          <w:trHeight w:val="549"/>
        </w:trPr>
        <w:tc>
          <w:tcPr>
            <w:tcW w:w="5210" w:type="dxa"/>
          </w:tcPr>
          <w:p w:rsidR="00A32BCD" w:rsidRPr="00D25A7E" w:rsidRDefault="00A32BCD" w:rsidP="00571BD9">
            <w:pPr>
              <w:rPr>
                <w:sz w:val="20"/>
              </w:rPr>
            </w:pPr>
            <w:r w:rsidRPr="00D25A7E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A32BCD" w:rsidRPr="00D25A7E" w:rsidRDefault="007B0D9D" w:rsidP="007B0D9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Постановление Администрации Можайского городского округа </w:t>
            </w:r>
            <w:r w:rsidR="00A32BCD">
              <w:rPr>
                <w:sz w:val="20"/>
              </w:rPr>
              <w:t>Московской области от ________</w:t>
            </w:r>
            <w:r w:rsidR="00A32BCD">
              <w:rPr>
                <w:sz w:val="20"/>
              </w:rPr>
              <w:br/>
              <w:t xml:space="preserve">№ _______ «Об утверждении </w:t>
            </w:r>
            <w:r w:rsidR="00A32BCD" w:rsidRPr="00C0415B">
              <w:rPr>
                <w:sz w:val="20"/>
              </w:rPr>
              <w:t>форм проверочных листов</w:t>
            </w:r>
            <w:r w:rsidR="00A32BCD">
              <w:rPr>
                <w:sz w:val="20"/>
              </w:rPr>
              <w:t xml:space="preserve"> </w:t>
            </w:r>
            <w:r w:rsidR="00A32BCD" w:rsidRPr="00C0415B">
              <w:rPr>
                <w:sz w:val="20"/>
              </w:rPr>
              <w:t xml:space="preserve">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</w:t>
            </w:r>
            <w:r>
              <w:rPr>
                <w:sz w:val="20"/>
              </w:rPr>
              <w:t xml:space="preserve">Администрацией Можайского городского округа </w:t>
            </w:r>
            <w:r w:rsidR="00A32BCD" w:rsidRPr="00C0415B">
              <w:rPr>
                <w:sz w:val="20"/>
              </w:rPr>
              <w:t xml:space="preserve">Московской области при осуществлении </w:t>
            </w:r>
            <w:r>
              <w:rPr>
                <w:sz w:val="20"/>
              </w:rPr>
              <w:lastRenderedPageBreak/>
              <w:t>муниципального</w:t>
            </w:r>
            <w:r w:rsidR="00A32BCD" w:rsidRPr="00C0415B">
              <w:rPr>
                <w:sz w:val="20"/>
              </w:rPr>
              <w:t xml:space="preserve"> контроля в сфере</w:t>
            </w:r>
            <w:r>
              <w:rPr>
                <w:sz w:val="20"/>
              </w:rPr>
              <w:t xml:space="preserve"> автомобильного транспорта</w:t>
            </w:r>
            <w:r w:rsidR="00A32BCD" w:rsidRPr="00C0415B">
              <w:rPr>
                <w:sz w:val="20"/>
              </w:rPr>
              <w:t>, городско</w:t>
            </w:r>
            <w:r>
              <w:rPr>
                <w:sz w:val="20"/>
              </w:rPr>
              <w:t>го</w:t>
            </w:r>
            <w:r w:rsidR="00A32BCD" w:rsidRPr="00C0415B">
              <w:rPr>
                <w:sz w:val="20"/>
              </w:rPr>
              <w:t xml:space="preserve"> наземно</w:t>
            </w:r>
            <w:r>
              <w:rPr>
                <w:sz w:val="20"/>
              </w:rPr>
              <w:t>го</w:t>
            </w:r>
            <w:r w:rsidR="00A32BCD" w:rsidRPr="00C0415B">
              <w:rPr>
                <w:sz w:val="20"/>
              </w:rPr>
              <w:t xml:space="preserve"> электрическо</w:t>
            </w:r>
            <w:r>
              <w:rPr>
                <w:sz w:val="20"/>
              </w:rPr>
              <w:t>го</w:t>
            </w:r>
            <w:r w:rsidR="00A32BCD" w:rsidRPr="00C0415B">
              <w:rPr>
                <w:sz w:val="20"/>
              </w:rPr>
              <w:t xml:space="preserve"> транспорт</w:t>
            </w:r>
            <w:r>
              <w:rPr>
                <w:sz w:val="20"/>
              </w:rPr>
              <w:t>а</w:t>
            </w:r>
            <w:r w:rsidR="00A32BCD" w:rsidRPr="00C0415B">
              <w:rPr>
                <w:sz w:val="20"/>
              </w:rPr>
              <w:t xml:space="preserve"> и в дорожном хозяйстве на территории М</w:t>
            </w:r>
            <w:r>
              <w:rPr>
                <w:sz w:val="20"/>
              </w:rPr>
              <w:t>ожайского городского округа Московской области</w:t>
            </w:r>
            <w:r w:rsidR="00A32BCD">
              <w:rPr>
                <w:sz w:val="20"/>
              </w:rPr>
              <w:t>»</w:t>
            </w:r>
            <w:proofErr w:type="gramEnd"/>
          </w:p>
        </w:tc>
      </w:tr>
      <w:tr w:rsidR="005A38CD" w:rsidRPr="00D25A7E" w:rsidTr="00571BD9">
        <w:trPr>
          <w:trHeight w:val="371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lastRenderedPageBreak/>
              <w:t>Вид контрольного мероприятия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747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>Об</w:t>
            </w:r>
            <w:r w:rsidR="007B0D9D">
              <w:rPr>
                <w:sz w:val="20"/>
              </w:rPr>
              <w:t xml:space="preserve">ъект муниципального контроля, </w:t>
            </w:r>
            <w:r w:rsidRPr="00D25A7E">
              <w:rPr>
                <w:sz w:val="20"/>
              </w:rPr>
              <w:t>в отношении которого проводится контрольное  мероприятие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1749"/>
        </w:trPr>
        <w:tc>
          <w:tcPr>
            <w:tcW w:w="5210" w:type="dxa"/>
          </w:tcPr>
          <w:p w:rsidR="00A32BCD" w:rsidRPr="00D25A7E" w:rsidRDefault="00A32BCD" w:rsidP="00571BD9">
            <w:pPr>
              <w:rPr>
                <w:sz w:val="20"/>
              </w:rPr>
            </w:pPr>
            <w:proofErr w:type="gramStart"/>
            <w:r w:rsidRPr="00C44B27">
              <w:rPr>
                <w:sz w:val="20"/>
              </w:rPr>
              <w:t>Фамилия</w:t>
            </w:r>
            <w:r w:rsidRPr="00C0415B">
              <w:rPr>
                <w:sz w:val="20"/>
              </w:rPr>
              <w:t>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553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>Место</w:t>
            </w:r>
            <w:r>
              <w:rPr>
                <w:sz w:val="20"/>
              </w:rPr>
              <w:t xml:space="preserve"> (места)</w:t>
            </w:r>
            <w:r w:rsidR="007B0D9D">
              <w:rPr>
                <w:sz w:val="20"/>
              </w:rPr>
              <w:t xml:space="preserve"> проведения контрольного </w:t>
            </w:r>
            <w:r w:rsidRPr="00D25A7E">
              <w:rPr>
                <w:sz w:val="20"/>
              </w:rPr>
              <w:t>мероприятия с заполнением проверочного листа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986"/>
        </w:trPr>
        <w:tc>
          <w:tcPr>
            <w:tcW w:w="5210" w:type="dxa"/>
          </w:tcPr>
          <w:p w:rsidR="00A32BCD" w:rsidRPr="00D25A7E" w:rsidRDefault="007B0D9D" w:rsidP="007B0D9D">
            <w:pPr>
              <w:rPr>
                <w:sz w:val="20"/>
              </w:rPr>
            </w:pPr>
            <w:r>
              <w:rPr>
                <w:sz w:val="20"/>
              </w:rPr>
              <w:t xml:space="preserve">Реквизиты решения контрольного </w:t>
            </w:r>
            <w:r w:rsidR="00A32BCD" w:rsidRPr="00D25A7E">
              <w:rPr>
                <w:sz w:val="20"/>
              </w:rPr>
              <w:t xml:space="preserve">органа </w:t>
            </w:r>
            <w:r>
              <w:rPr>
                <w:sz w:val="20"/>
              </w:rPr>
              <w:t xml:space="preserve">о проведении контрольного </w:t>
            </w:r>
            <w:r w:rsidR="00A32BCD" w:rsidRPr="00D25A7E">
              <w:rPr>
                <w:sz w:val="20"/>
              </w:rPr>
              <w:t xml:space="preserve">мероприятия, подписанного уполномоченным </w:t>
            </w:r>
            <w:r>
              <w:rPr>
                <w:sz w:val="20"/>
              </w:rPr>
              <w:t xml:space="preserve">должностным лицом контрольного </w:t>
            </w:r>
            <w:r w:rsidR="00A32BCD" w:rsidRPr="00D25A7E">
              <w:rPr>
                <w:sz w:val="20"/>
              </w:rPr>
              <w:t>органа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334"/>
        </w:trPr>
        <w:tc>
          <w:tcPr>
            <w:tcW w:w="5210" w:type="dxa"/>
          </w:tcPr>
          <w:p w:rsidR="00A32BCD" w:rsidRPr="00D25A7E" w:rsidRDefault="007B0D9D" w:rsidP="007B0D9D">
            <w:pPr>
              <w:rPr>
                <w:sz w:val="20"/>
              </w:rPr>
            </w:pPr>
            <w:r>
              <w:rPr>
                <w:sz w:val="20"/>
              </w:rPr>
              <w:t xml:space="preserve">Учетный номер контрольного </w:t>
            </w:r>
            <w:r w:rsidR="00A32BCD" w:rsidRPr="00D25A7E">
              <w:rPr>
                <w:sz w:val="20"/>
              </w:rPr>
              <w:t>мероприятия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c>
          <w:tcPr>
            <w:tcW w:w="5210" w:type="dxa"/>
          </w:tcPr>
          <w:p w:rsidR="00A32BCD" w:rsidRPr="003470FB" w:rsidRDefault="00A32BCD" w:rsidP="005A38CD">
            <w:pPr>
              <w:rPr>
                <w:sz w:val="20"/>
              </w:rPr>
            </w:pPr>
            <w:r w:rsidRPr="003470FB">
              <w:rPr>
                <w:sz w:val="20"/>
              </w:rPr>
              <w:t xml:space="preserve">Должность, фамилия и инициалы </w:t>
            </w:r>
            <w:r w:rsidR="007B0D9D">
              <w:rPr>
                <w:sz w:val="20"/>
              </w:rPr>
              <w:t xml:space="preserve">должностного лица контрольного </w:t>
            </w:r>
            <w:r w:rsidRPr="003470FB">
              <w:rPr>
                <w:sz w:val="20"/>
              </w:rPr>
              <w:t>органа, в должностные обязанности которого в соответствии с Положени</w:t>
            </w:r>
            <w:r>
              <w:rPr>
                <w:sz w:val="20"/>
              </w:rPr>
              <w:t>ем</w:t>
            </w:r>
            <w:r w:rsidRPr="003470FB">
              <w:rPr>
                <w:sz w:val="20"/>
              </w:rPr>
              <w:t xml:space="preserve"> о </w:t>
            </w:r>
            <w:r w:rsidR="007B0D9D">
              <w:rPr>
                <w:sz w:val="20"/>
              </w:rPr>
              <w:t>муниципальном</w:t>
            </w:r>
            <w:r w:rsidRPr="003470FB">
              <w:rPr>
                <w:sz w:val="20"/>
              </w:rPr>
              <w:t xml:space="preserve"> контроле на автомобильном транспорте, городском наземном электрическом транспорте и в дорожном хозяйстве на территории </w:t>
            </w:r>
            <w:r w:rsidR="007B0D9D">
              <w:rPr>
                <w:sz w:val="20"/>
              </w:rPr>
              <w:t xml:space="preserve">Можайского городского </w:t>
            </w:r>
            <w:r w:rsidRPr="003470FB">
              <w:rPr>
                <w:sz w:val="20"/>
              </w:rPr>
              <w:t>Мо</w:t>
            </w:r>
            <w:r w:rsidR="005A38CD">
              <w:rPr>
                <w:sz w:val="20"/>
              </w:rPr>
              <w:t xml:space="preserve">сковской области, утвержденным </w:t>
            </w:r>
            <w:r w:rsidR="007B0D9D">
              <w:rPr>
                <w:sz w:val="20"/>
              </w:rPr>
              <w:t>решением Совета депутатов</w:t>
            </w:r>
            <w:r w:rsidRPr="003470FB">
              <w:rPr>
                <w:sz w:val="20"/>
              </w:rPr>
              <w:t xml:space="preserve"> </w:t>
            </w:r>
            <w:r w:rsidR="005A38CD">
              <w:rPr>
                <w:sz w:val="20"/>
              </w:rPr>
              <w:t xml:space="preserve">Можайского городского округа </w:t>
            </w:r>
            <w:r w:rsidRPr="003470FB">
              <w:rPr>
                <w:sz w:val="20"/>
              </w:rPr>
              <w:t xml:space="preserve">Московской области </w:t>
            </w:r>
            <w:r w:rsidR="005A38CD" w:rsidRPr="007F7AA3">
              <w:rPr>
                <w:sz w:val="20"/>
              </w:rPr>
              <w:t xml:space="preserve">от 25.10.2021 № 901/59 </w:t>
            </w:r>
            <w:r w:rsidRPr="003470FB">
              <w:rPr>
                <w:sz w:val="20"/>
              </w:rPr>
              <w:t>«О</w:t>
            </w:r>
            <w:r w:rsidR="005A38CD">
              <w:rPr>
                <w:sz w:val="20"/>
              </w:rPr>
              <w:t xml:space="preserve">б утверждении </w:t>
            </w:r>
            <w:r w:rsidR="005A38CD" w:rsidRPr="007F7AA3">
              <w:rPr>
                <w:sz w:val="20"/>
              </w:rPr>
              <w:t>Положения о муниципальном контроле на автомобильном транспорте, городском наземном электрическом транспорте и в дорожном хозяйстве Можайского городского округа Московской области</w:t>
            </w:r>
            <w:r w:rsidRPr="003470FB">
              <w:rPr>
                <w:sz w:val="20"/>
              </w:rPr>
              <w:t xml:space="preserve">», должностным регламентом входит осуществление полномочий по </w:t>
            </w:r>
            <w:r w:rsidR="005A38CD">
              <w:rPr>
                <w:sz w:val="20"/>
              </w:rPr>
              <w:t xml:space="preserve">муниципальному контролю </w:t>
            </w:r>
            <w:r>
              <w:rPr>
                <w:sz w:val="20"/>
              </w:rPr>
              <w:t>на автомобильном транспорте, городском наземном электрическом транспорте и в дорожном хозяйстве на территории Московской области</w:t>
            </w:r>
            <w:r w:rsidRPr="003470FB">
              <w:rPr>
                <w:sz w:val="20"/>
              </w:rPr>
              <w:t>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</w:tbl>
    <w:p w:rsidR="00A32BCD" w:rsidRPr="00F334AF" w:rsidRDefault="00A32BCD" w:rsidP="00A32BCD">
      <w:pPr>
        <w:jc w:val="center"/>
      </w:pPr>
    </w:p>
    <w:p w:rsidR="00E048D1" w:rsidRDefault="00E048D1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A32BCD" w:rsidRDefault="00A32BCD" w:rsidP="00A32BC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Список контрольных вопросов,</w:t>
      </w:r>
      <w:r w:rsidRPr="00C0415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br/>
      </w:r>
      <w:r w:rsidRPr="00C0415B">
        <w:rPr>
          <w:rFonts w:eastAsia="Calibri"/>
          <w:szCs w:val="28"/>
          <w:lang w:eastAsia="en-US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A32BCD" w:rsidRDefault="00A32BCD" w:rsidP="00A32BCD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A32BCD" w:rsidRPr="00BB4FAF" w:rsidTr="00571BD9">
        <w:trPr>
          <w:trHeight w:val="376"/>
        </w:trPr>
        <w:tc>
          <w:tcPr>
            <w:tcW w:w="534" w:type="dxa"/>
            <w:vMerge w:val="restart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 w:rsidRPr="00BB4FAF">
              <w:rPr>
                <w:sz w:val="20"/>
              </w:rPr>
              <w:t xml:space="preserve">№ </w:t>
            </w:r>
            <w:proofErr w:type="gramStart"/>
            <w:r w:rsidRPr="00BB4FAF">
              <w:rPr>
                <w:sz w:val="20"/>
              </w:rPr>
              <w:t>п</w:t>
            </w:r>
            <w:proofErr w:type="gramEnd"/>
            <w:r w:rsidRPr="00BB4FAF">
              <w:rPr>
                <w:sz w:val="20"/>
              </w:rPr>
              <w:t>/п</w:t>
            </w:r>
          </w:p>
        </w:tc>
        <w:tc>
          <w:tcPr>
            <w:tcW w:w="3260" w:type="dxa"/>
            <w:vMerge w:val="restart"/>
          </w:tcPr>
          <w:p w:rsidR="00A32BCD" w:rsidRPr="00BB4FAF" w:rsidRDefault="00A32BCD" w:rsidP="00571BD9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A32BCD" w:rsidRPr="00BB4FAF" w:rsidRDefault="00A32BCD" w:rsidP="00571BD9">
            <w:pPr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A32BCD" w:rsidRPr="00BB4FAF" w:rsidTr="00571BD9">
        <w:tc>
          <w:tcPr>
            <w:tcW w:w="534" w:type="dxa"/>
            <w:vMerge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согласования д</w:t>
            </w:r>
            <w:r w:rsidRPr="002632D8">
              <w:rPr>
                <w:rFonts w:ascii="Times New Roman" w:hAnsi="Times New Roman" w:cs="Times New Roman"/>
              </w:rPr>
              <w:t>окументаци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2632D8">
              <w:rPr>
                <w:rFonts w:ascii="Times New Roman" w:hAnsi="Times New Roman" w:cs="Times New Roman"/>
              </w:rPr>
              <w:t xml:space="preserve"> по планировке территории, предусматривающ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2632D8">
              <w:rPr>
                <w:rFonts w:ascii="Times New Roman" w:hAnsi="Times New Roman" w:cs="Times New Roman"/>
              </w:rPr>
              <w:t xml:space="preserve">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  <w:p w:rsidR="00A32BCD" w:rsidRPr="00824CEC" w:rsidRDefault="00A32BCD" w:rsidP="00571BD9">
            <w:pPr>
              <w:pStyle w:val="HTML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</w:t>
            </w:r>
            <w:r w:rsidRPr="00824CEC">
              <w:rPr>
                <w:rFonts w:eastAsia="Arial Unicode MS"/>
                <w:sz w:val="20"/>
                <w:lang w:bidi="ru-RU"/>
              </w:rPr>
              <w:t>ункт 12.10 статьи 45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824CEC">
              <w:rPr>
                <w:rFonts w:eastAsia="Arial Unicode MS"/>
                <w:sz w:val="20"/>
                <w:lang w:bidi="ru-RU"/>
              </w:rPr>
              <w:t>Градостроительн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кодекс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CD1C25" w:rsidRDefault="00A32BCD" w:rsidP="00571BD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Осуществление владельцами автомобильных дорог</w:t>
            </w:r>
            <w:r>
              <w:t xml:space="preserve"> </w:t>
            </w:r>
            <w:r w:rsidRPr="002F1865">
              <w:rPr>
                <w:sz w:val="20"/>
              </w:rPr>
              <w:t>информировани</w:t>
            </w:r>
            <w:r>
              <w:rPr>
                <w:sz w:val="20"/>
              </w:rPr>
              <w:t>я</w:t>
            </w:r>
            <w:r w:rsidRPr="002F1865">
              <w:rPr>
                <w:sz w:val="20"/>
              </w:rPr>
              <w:t xml:space="preserve"> пользователей автомобильных дорог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 xml:space="preserve">в случае капитального ремонта автомобильных дорог о сроках такого капитального ремонта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>и о возможных путях объезда</w:t>
            </w:r>
          </w:p>
        </w:tc>
        <w:tc>
          <w:tcPr>
            <w:tcW w:w="3260" w:type="dxa"/>
          </w:tcPr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Часть 5 </w:t>
            </w:r>
            <w:r w:rsidRPr="004B73BA">
              <w:rPr>
                <w:rFonts w:eastAsia="Arial Unicode MS"/>
                <w:sz w:val="20"/>
                <w:lang w:bidi="ru-RU"/>
              </w:rPr>
              <w:t>статьи 16</w:t>
            </w:r>
            <w:r>
              <w:rPr>
                <w:rFonts w:eastAsia="Arial Unicode MS"/>
                <w:sz w:val="20"/>
                <w:lang w:bidi="ru-RU"/>
              </w:rPr>
              <w:t>, ч</w:t>
            </w:r>
            <w:r w:rsidRPr="009E2ECF">
              <w:rPr>
                <w:rFonts w:eastAsia="Arial Unicode MS"/>
                <w:sz w:val="20"/>
                <w:lang w:bidi="ru-RU"/>
              </w:rPr>
              <w:t xml:space="preserve">асть 4 статьи 18 </w:t>
            </w:r>
            <w:r w:rsidRPr="004B73BA">
              <w:rPr>
                <w:rFonts w:eastAsia="Arial Unicode MS"/>
                <w:sz w:val="20"/>
                <w:lang w:bidi="ru-RU"/>
              </w:rPr>
              <w:t xml:space="preserve">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A32BCD" w:rsidRPr="006C6BC5" w:rsidRDefault="00A32BCD" w:rsidP="00571BD9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A32BCD" w:rsidRPr="00D97573" w:rsidRDefault="00A32BCD" w:rsidP="00571BD9">
            <w:pPr>
              <w:rPr>
                <w:sz w:val="20"/>
              </w:rPr>
            </w:pPr>
            <w:r w:rsidRPr="00D97573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D97573">
              <w:rPr>
                <w:sz w:val="20"/>
              </w:rPr>
              <w:br/>
              <w:t>с требованиями технических регламентов</w:t>
            </w:r>
          </w:p>
        </w:tc>
        <w:tc>
          <w:tcPr>
            <w:tcW w:w="3260" w:type="dxa"/>
            <w:vAlign w:val="center"/>
          </w:tcPr>
          <w:p w:rsidR="00A32BCD" w:rsidRDefault="00A32BCD" w:rsidP="00571BD9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>Часть 1 статьи 17</w:t>
            </w:r>
            <w:r w:rsidRPr="00D17FDD">
              <w:rPr>
                <w:sz w:val="20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2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>«О безопасности дорожного движения»,</w:t>
            </w:r>
            <w:r w:rsidRPr="00D17FDD">
              <w:rPr>
                <w:szCs w:val="28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>пункты 11.17, 13.2, 13.3, 13,4  подпункты «а», «б», «г», «д» пункта 13.5, пункты 13.6, 13.7, 13.9 статьи 3 технического регламента Таможенного союза «Безопасность автомобильных дорог» (</w:t>
            </w:r>
            <w:proofErr w:type="gramStart"/>
            <w:r w:rsidRPr="00D17FDD">
              <w:rPr>
                <w:rFonts w:eastAsia="Arial Unicode MS"/>
                <w:sz w:val="20"/>
                <w:lang w:bidi="ru-RU"/>
              </w:rPr>
              <w:t>ТР</w:t>
            </w:r>
            <w:proofErr w:type="gramEnd"/>
            <w:r w:rsidRPr="00D17FDD">
              <w:rPr>
                <w:rFonts w:eastAsia="Arial Unicode MS"/>
                <w:sz w:val="20"/>
                <w:lang w:bidi="ru-RU"/>
              </w:rPr>
              <w:t xml:space="preserve">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</w:t>
            </w:r>
            <w:proofErr w:type="gramStart"/>
            <w:r w:rsidRPr="00D17FDD">
              <w:rPr>
                <w:sz w:val="20"/>
              </w:rPr>
              <w:t>ТР</w:t>
            </w:r>
            <w:proofErr w:type="gramEnd"/>
            <w:r w:rsidRPr="00D17FDD">
              <w:rPr>
                <w:sz w:val="20"/>
              </w:rPr>
              <w:t xml:space="preserve"> ТС 014/2011. Технический регламент Таможенного союза. </w:t>
            </w:r>
            <w:proofErr w:type="gramStart"/>
            <w:r w:rsidRPr="00D17FDD">
              <w:rPr>
                <w:sz w:val="20"/>
              </w:rPr>
              <w:t>Безопасность автомобильных дорог»)</w:t>
            </w:r>
            <w:proofErr w:type="gramEnd"/>
          </w:p>
          <w:p w:rsidR="00E048D1" w:rsidRDefault="00E048D1" w:rsidP="00571BD9">
            <w:pPr>
              <w:rPr>
                <w:sz w:val="20"/>
              </w:rPr>
            </w:pPr>
          </w:p>
          <w:p w:rsidR="00E048D1" w:rsidRDefault="00E048D1" w:rsidP="00571BD9">
            <w:pPr>
              <w:rPr>
                <w:sz w:val="20"/>
              </w:rPr>
            </w:pPr>
          </w:p>
          <w:p w:rsidR="00A32BCD" w:rsidRPr="00F334AF" w:rsidRDefault="00A32BCD" w:rsidP="00571BD9">
            <w:pPr>
              <w:rPr>
                <w:rFonts w:eastAsia="Arial Unicode MS"/>
                <w:sz w:val="4"/>
                <w:szCs w:val="4"/>
                <w:highlight w:val="yellow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50145" w:rsidTr="00571BD9">
        <w:tc>
          <w:tcPr>
            <w:tcW w:w="534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A32BCD" w:rsidRPr="00DD4424" w:rsidRDefault="00A32BCD" w:rsidP="00571BD9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 w:rsidRPr="00AD5D14">
              <w:rPr>
                <w:sz w:val="20"/>
              </w:rPr>
              <w:t>владельцами автомобильных дорог оценк</w:t>
            </w:r>
            <w:r>
              <w:rPr>
                <w:sz w:val="20"/>
              </w:rPr>
              <w:t>и</w:t>
            </w:r>
            <w:r w:rsidRPr="00AD5D14">
              <w:rPr>
                <w:sz w:val="20"/>
              </w:rPr>
              <w:t xml:space="preserve"> технического состояния автомобильных дорог </w:t>
            </w:r>
            <w:r w:rsidRPr="00DD4424">
              <w:rPr>
                <w:sz w:val="20"/>
              </w:rPr>
              <w:t>в порядке, 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3260" w:type="dxa"/>
            <w:vAlign w:val="center"/>
          </w:tcPr>
          <w:p w:rsidR="00A32BCD" w:rsidRDefault="00A32BCD" w:rsidP="00571BD9">
            <w:pPr>
              <w:rPr>
                <w:sz w:val="20"/>
              </w:rPr>
            </w:pPr>
            <w:proofErr w:type="gramStart"/>
            <w:r w:rsidRPr="00DD4424">
              <w:rPr>
                <w:rFonts w:eastAsia="Arial Unicode MS"/>
                <w:sz w:val="20"/>
                <w:lang w:bidi="ru-RU"/>
              </w:rPr>
              <w:t>Часть 4 статьи 17 Федерально</w:t>
            </w:r>
            <w:r>
              <w:rPr>
                <w:rFonts w:eastAsia="Arial Unicode MS"/>
                <w:sz w:val="20"/>
                <w:lang w:bidi="ru-RU"/>
              </w:rPr>
              <w:t xml:space="preserve">го закона от 08.11.2007 </w:t>
            </w:r>
            <w:r w:rsidRPr="00DD4424">
              <w:rPr>
                <w:rFonts w:eastAsia="Arial Unicode MS"/>
                <w:sz w:val="20"/>
                <w:lang w:bidi="ru-RU"/>
              </w:rPr>
              <w:t xml:space="preserve">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</w:t>
            </w:r>
            <w:r w:rsidRPr="00AD5D14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AD5D14">
              <w:rPr>
                <w:sz w:val="20"/>
              </w:rPr>
              <w:t xml:space="preserve"> проведения оценки техническог</w:t>
            </w:r>
            <w:r>
              <w:rPr>
                <w:sz w:val="20"/>
              </w:rPr>
              <w:t xml:space="preserve">о состояния автомобильных дорог, утвержденный </w:t>
            </w:r>
            <w:r w:rsidRPr="00DD442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DD4424">
              <w:rPr>
                <w:sz w:val="20"/>
              </w:rPr>
              <w:t xml:space="preserve"> Министерства транспорта Российской Федерации </w:t>
            </w:r>
            <w:r>
              <w:rPr>
                <w:sz w:val="20"/>
              </w:rPr>
              <w:br/>
            </w:r>
            <w:r w:rsidRPr="00DD4424">
              <w:rPr>
                <w:sz w:val="20"/>
              </w:rPr>
              <w:t>от 07.08.2020 № 288 «О Порядке проведения оценки технического состояния автомобильных дорог»</w:t>
            </w:r>
            <w:proofErr w:type="gramEnd"/>
          </w:p>
          <w:p w:rsidR="00A32BCD" w:rsidRDefault="00A32BCD" w:rsidP="00571BD9">
            <w:pPr>
              <w:rPr>
                <w:sz w:val="20"/>
              </w:rPr>
            </w:pPr>
          </w:p>
          <w:p w:rsidR="00A32BCD" w:rsidRPr="00127B58" w:rsidRDefault="00A32BCD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A32BCD" w:rsidRPr="00D17FD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17FDD">
              <w:rPr>
                <w:sz w:val="20"/>
              </w:rPr>
              <w:t xml:space="preserve">Ремонт автомобильных дорог осуществляется в соответствии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с требованиями технических </w:t>
            </w:r>
            <w:hyperlink r:id="rId9" w:history="1">
              <w:r w:rsidRPr="00D17FDD">
                <w:rPr>
                  <w:sz w:val="20"/>
                </w:rPr>
                <w:t>регламентов</w:t>
              </w:r>
            </w:hyperlink>
          </w:p>
        </w:tc>
        <w:tc>
          <w:tcPr>
            <w:tcW w:w="3260" w:type="dxa"/>
          </w:tcPr>
          <w:p w:rsidR="00A32BCD" w:rsidRDefault="00A32BCD" w:rsidP="00571BD9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 xml:space="preserve">Часть 1 статьи 18 Федерального закона от 08.11.2007 № 257-ФЗ «Об автомобильных дорогах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1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«О безопасности дорожного движения», </w:t>
            </w:r>
            <w:r w:rsidRPr="00D17FDD">
              <w:rPr>
                <w:rFonts w:eastAsia="Arial Unicode MS"/>
                <w:sz w:val="20"/>
                <w:lang w:bidi="ru-RU"/>
              </w:rPr>
              <w:t>пункты 12, 14.2-14.5 статьи 3, пункты 24.2, 24.3 технического регламента Таможенного союза «Безопасность автомобильных дорог» (</w:t>
            </w:r>
            <w:proofErr w:type="gramStart"/>
            <w:r w:rsidRPr="00D17FDD">
              <w:rPr>
                <w:rFonts w:eastAsia="Arial Unicode MS"/>
                <w:sz w:val="20"/>
                <w:lang w:bidi="ru-RU"/>
              </w:rPr>
              <w:t>ТР</w:t>
            </w:r>
            <w:proofErr w:type="gramEnd"/>
            <w:r w:rsidRPr="00D17FDD">
              <w:rPr>
                <w:rFonts w:eastAsia="Arial Unicode MS"/>
                <w:sz w:val="20"/>
                <w:lang w:bidi="ru-RU"/>
              </w:rPr>
              <w:t xml:space="preserve"> ТС 014/2011), утвержденного решением Комиссии Таможенного союза от 18.10.2011 № 827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 xml:space="preserve">с «ТР ТС 014/2011. Технический регламент Таможенного союза. </w:t>
            </w:r>
            <w:proofErr w:type="gramStart"/>
            <w:r w:rsidRPr="00D17FDD">
              <w:rPr>
                <w:sz w:val="20"/>
              </w:rPr>
              <w:t>Безопасность автомобильных дорог»)</w:t>
            </w:r>
            <w:proofErr w:type="gramEnd"/>
          </w:p>
          <w:p w:rsidR="00A32BCD" w:rsidRPr="00D17FDD" w:rsidRDefault="00A32BCD" w:rsidP="00571BD9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0" w:type="dxa"/>
          </w:tcPr>
          <w:p w:rsidR="00A32BCD" w:rsidRPr="008E769A" w:rsidRDefault="00A32BCD" w:rsidP="00571BD9">
            <w:pPr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6637A0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в границах полосы отвода автомобильной дороги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основании договора, заключаемого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владельцем автомобильной дороги, 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A32BCD" w:rsidRPr="00033F9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2</w:t>
            </w:r>
            <w:r>
              <w:rPr>
                <w:rFonts w:eastAsia="Arial Unicode MS"/>
                <w:sz w:val="20"/>
                <w:lang w:bidi="ru-RU"/>
              </w:rPr>
              <w:t>, 4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B35A41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Pr="00927A76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B50145">
              <w:rPr>
                <w:rFonts w:ascii="Times New Roman" w:eastAsia="Arial Unicode MS" w:hAnsi="Times New Roman" w:cs="Times New Roman"/>
                <w:lang w:bidi="ru-RU"/>
              </w:rPr>
              <w:t xml:space="preserve">«Об автомобильных дорогах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A32BCD" w:rsidRPr="00B50145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35A41">
              <w:rPr>
                <w:rFonts w:ascii="Times New Roman" w:hAnsi="Times New Roman" w:cs="Times New Roman"/>
              </w:rPr>
              <w:t xml:space="preserve">При проектировании прокладки, переноса или переустройства инженерных коммуникаций </w:t>
            </w:r>
            <w:r>
              <w:rPr>
                <w:rFonts w:ascii="Times New Roman" w:hAnsi="Times New Roman" w:cs="Times New Roman"/>
              </w:rPr>
              <w:br/>
            </w:r>
            <w:r w:rsidRPr="00B35A41">
              <w:rPr>
                <w:rFonts w:ascii="Times New Roman" w:hAnsi="Times New Roman" w:cs="Times New Roman"/>
              </w:rPr>
              <w:t>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Pr="008E769A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2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proofErr w:type="gramStart"/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467215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и на основании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в соответствии 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и о</w:t>
            </w:r>
            <w:proofErr w:type="gramEnd"/>
            <w:r w:rsidRPr="003D5829">
              <w:rPr>
                <w:rFonts w:eastAsia="Arial Unicode MS"/>
                <w:sz w:val="20"/>
                <w:lang w:bidi="ru-RU"/>
              </w:rPr>
              <w:t xml:space="preserve"> </w:t>
            </w:r>
            <w:proofErr w:type="gramStart"/>
            <w:r w:rsidRPr="003D5829">
              <w:rPr>
                <w:rFonts w:eastAsia="Arial Unicode MS"/>
                <w:sz w:val="20"/>
                <w:lang w:bidi="ru-RU"/>
              </w:rPr>
              <w:t>внесении</w:t>
            </w:r>
            <w:proofErr w:type="gramEnd"/>
            <w:r w:rsidRPr="003D5829">
              <w:rPr>
                <w:rFonts w:eastAsia="Arial Unicode MS"/>
                <w:sz w:val="20"/>
                <w:lang w:bidi="ru-RU"/>
              </w:rPr>
              <w:t xml:space="preserve">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 xml:space="preserve">Часть 3 статьи 19 Федерального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t>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  <w:r w:rsidRPr="007E35B4">
              <w:rPr>
                <w:sz w:val="20"/>
                <w:shd w:val="clear" w:color="auto" w:fill="FFFFFF"/>
              </w:rPr>
              <w:t>В случае</w:t>
            </w:r>
            <w:proofErr w:type="gramStart"/>
            <w:r w:rsidRPr="007E35B4">
              <w:rPr>
                <w:sz w:val="20"/>
                <w:shd w:val="clear" w:color="auto" w:fill="FFFFFF"/>
              </w:rPr>
              <w:t>,</w:t>
            </w:r>
            <w:proofErr w:type="gramEnd"/>
            <w:r w:rsidRPr="007E35B4">
              <w:rPr>
                <w:sz w:val="20"/>
                <w:shd w:val="clear" w:color="auto" w:fill="FFFFFF"/>
              </w:rPr>
              <w:t xml:space="preserve"> если прокладка, перенос или переустройство инженерных коммуникаций в границах полосы отвода и (или) придорожных полос автомобильной дороги влечет </w:t>
            </w:r>
            <w:r w:rsidRPr="007E35B4">
              <w:rPr>
                <w:sz w:val="20"/>
                <w:shd w:val="clear" w:color="auto" w:fill="FFFFFF"/>
              </w:rPr>
              <w:br/>
              <w:t xml:space="preserve">за собой реконструкцию или капитальный ремонт автомобильной дороги, </w:t>
            </w:r>
            <w:r w:rsidRPr="007E35B4">
              <w:rPr>
                <w:sz w:val="20"/>
                <w:shd w:val="clear" w:color="auto" w:fill="FFFFFF"/>
              </w:rPr>
              <w:br/>
              <w:t xml:space="preserve">ее участков, такие реконструкция, капитальный ремонт осуществляются владельцами инженерных коммуникаций или </w:t>
            </w:r>
            <w:r w:rsidRPr="007E35B4">
              <w:rPr>
                <w:sz w:val="20"/>
                <w:shd w:val="clear" w:color="auto" w:fill="FFFFFF"/>
              </w:rPr>
              <w:br/>
              <w:t>за их счет</w:t>
            </w:r>
          </w:p>
          <w:p w:rsidR="00A32BCD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</w:p>
          <w:p w:rsidR="00A32BCD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</w:p>
          <w:p w:rsidR="00A32BCD" w:rsidRPr="00732450" w:rsidRDefault="00A32BCD" w:rsidP="00571BD9">
            <w:pPr>
              <w:widowControl w:val="0"/>
              <w:rPr>
                <w:sz w:val="20"/>
              </w:rPr>
            </w:pPr>
          </w:p>
        </w:tc>
        <w:tc>
          <w:tcPr>
            <w:tcW w:w="3260" w:type="dxa"/>
          </w:tcPr>
          <w:p w:rsidR="00A32BCD" w:rsidRPr="00D503D2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6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50145" w:rsidTr="00571BD9">
        <w:tc>
          <w:tcPr>
            <w:tcW w:w="534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widowControl w:val="0"/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0" w:type="dxa"/>
          </w:tcPr>
          <w:p w:rsidR="00A32BCD" w:rsidRPr="00D503D2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>В</w:t>
            </w:r>
            <w:r w:rsidRPr="00D503D2">
              <w:rPr>
                <w:sz w:val="20"/>
              </w:rPr>
              <w:t xml:space="preserve">ладельцем автомобильной дороги </w:t>
            </w:r>
            <w:r>
              <w:rPr>
                <w:sz w:val="20"/>
              </w:rPr>
              <w:t xml:space="preserve">осуществляется </w:t>
            </w:r>
            <w:r w:rsidRPr="00D503D2">
              <w:rPr>
                <w:sz w:val="20"/>
              </w:rPr>
              <w:t xml:space="preserve">мониторинг соблюдения владельцем инженерных коммуникаций технических требований </w:t>
            </w:r>
            <w:r>
              <w:rPr>
                <w:sz w:val="20"/>
              </w:rPr>
              <w:br/>
            </w:r>
            <w:r w:rsidRPr="00D503D2">
              <w:rPr>
                <w:sz w:val="20"/>
              </w:rPr>
              <w:t>и условий, подлежащих обязательному исполнению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в соответствии с порядком, установленным</w:t>
            </w:r>
            <w:r w:rsidRPr="001B5D33">
              <w:rPr>
                <w:sz w:val="20"/>
              </w:rPr>
              <w:t xml:space="preserve"> федеральным органом исполнительной власти, осуществляющим функции </w:t>
            </w:r>
            <w:r>
              <w:rPr>
                <w:sz w:val="20"/>
              </w:rPr>
              <w:br/>
            </w:r>
            <w:r w:rsidRPr="001B5D33">
              <w:rPr>
                <w:sz w:val="20"/>
              </w:rPr>
              <w:t>по выработке 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3260" w:type="dxa"/>
          </w:tcPr>
          <w:p w:rsidR="00A32BCD" w:rsidRDefault="00A32BCD" w:rsidP="00571BD9">
            <w:pPr>
              <w:rPr>
                <w:sz w:val="20"/>
              </w:rPr>
            </w:pPr>
            <w:r w:rsidRPr="00D503D2">
              <w:rPr>
                <w:rFonts w:eastAsia="Arial Unicode MS"/>
                <w:sz w:val="20"/>
                <w:lang w:bidi="ru-RU"/>
              </w:rPr>
              <w:t>Часть 7 статьи 19 Федерального закона от 08.11.2007 № 257</w:t>
            </w:r>
            <w:r>
              <w:rPr>
                <w:rFonts w:eastAsia="Arial Unicode MS"/>
                <w:sz w:val="20"/>
                <w:lang w:bidi="ru-RU"/>
              </w:rPr>
              <w:t xml:space="preserve">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>и о дорожной дея</w:t>
            </w:r>
            <w:r>
              <w:rPr>
                <w:rFonts w:eastAsia="Arial Unicode MS"/>
                <w:sz w:val="20"/>
                <w:lang w:bidi="ru-RU"/>
              </w:rPr>
              <w:t xml:space="preserve">тельности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</w:t>
            </w:r>
            <w:r w:rsidRPr="00D503D2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D503D2">
              <w:rPr>
                <w:sz w:val="20"/>
              </w:rPr>
              <w:t xml:space="preserve"> осуществления владельцем автомобильной дороги мониторинга соблюдения владельцем инженерных коммуникаций</w:t>
            </w:r>
            <w:r>
              <w:rPr>
                <w:sz w:val="20"/>
              </w:rPr>
              <w:t xml:space="preserve">, утвержденный </w:t>
            </w:r>
            <w:r w:rsidRPr="004F3BF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4F3BF4">
              <w:rPr>
                <w:sz w:val="20"/>
              </w:rPr>
              <w:t xml:space="preserve"> Министерства транспорта Российской Федерации от 10.08.2020 № 296 </w:t>
            </w:r>
            <w:r>
              <w:rPr>
                <w:sz w:val="20"/>
              </w:rPr>
              <w:br/>
              <w:t>«</w:t>
            </w:r>
            <w:r w:rsidRPr="00DD5CE2">
              <w:rPr>
                <w:sz w:val="20"/>
              </w:rPr>
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DD5CE2">
              <w:rPr>
                <w:sz w:val="20"/>
              </w:rPr>
              <w:t>полос</w:t>
            </w:r>
            <w:proofErr w:type="gramEnd"/>
            <w:r w:rsidRPr="00DD5CE2">
              <w:rPr>
                <w:sz w:val="20"/>
              </w:rPr>
              <w:t xml:space="preserve"> автомобильных дорог</w:t>
            </w:r>
            <w:r>
              <w:rPr>
                <w:sz w:val="20"/>
              </w:rPr>
              <w:t>»</w:t>
            </w:r>
          </w:p>
          <w:p w:rsidR="00A32BCD" w:rsidRPr="001626FA" w:rsidRDefault="00A32BCD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60" w:type="dxa"/>
          </w:tcPr>
          <w:p w:rsidR="00A32BCD" w:rsidRPr="00F32A03" w:rsidRDefault="00A32BCD" w:rsidP="00571BD9">
            <w:pPr>
              <w:rPr>
                <w:sz w:val="20"/>
              </w:rPr>
            </w:pPr>
            <w:proofErr w:type="gramStart"/>
            <w:r w:rsidRPr="00F32A03">
              <w:rPr>
                <w:sz w:val="20"/>
              </w:rPr>
              <w:t>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</w:t>
            </w:r>
            <w:r>
              <w:rPr>
                <w:sz w:val="20"/>
              </w:rPr>
              <w:t xml:space="preserve"> счет лиц, виновных в незаконной</w:t>
            </w:r>
            <w:r w:rsidRPr="00F32A03">
              <w:rPr>
                <w:sz w:val="20"/>
              </w:rPr>
              <w:t xml:space="preserve"> прокладке, переносе, переустройстве таких сооружений, иных объектов,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 xml:space="preserve">в соответствии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>с законодательством Российской Федерации</w:t>
            </w:r>
            <w:r>
              <w:rPr>
                <w:sz w:val="20"/>
              </w:rPr>
              <w:t xml:space="preserve">, </w:t>
            </w:r>
            <w:r w:rsidRPr="00AE3D21">
              <w:rPr>
                <w:sz w:val="20"/>
              </w:rPr>
              <w:t>если данные лица отказываются прекратить прокладку, перенос, переустройство инженерны</w:t>
            </w:r>
            <w:r>
              <w:rPr>
                <w:sz w:val="20"/>
              </w:rPr>
              <w:t xml:space="preserve">х коммуникаций, их эксплуатацию </w:t>
            </w:r>
            <w:r>
              <w:rPr>
                <w:sz w:val="20"/>
              </w:rPr>
              <w:br/>
              <w:t xml:space="preserve">и </w:t>
            </w:r>
            <w:r w:rsidRPr="00AE3D21">
              <w:rPr>
                <w:sz w:val="20"/>
              </w:rPr>
              <w:t>привести автомобильные до</w:t>
            </w:r>
            <w:r>
              <w:rPr>
                <w:sz w:val="20"/>
              </w:rPr>
              <w:t>роги в первоначальное состояние</w:t>
            </w:r>
            <w:proofErr w:type="gramEnd"/>
          </w:p>
          <w:p w:rsidR="00A32BCD" w:rsidRPr="005C6EA5" w:rsidRDefault="00A32BCD" w:rsidP="00571BD9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A32BCD" w:rsidRPr="005C6EA5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0" w:type="dxa"/>
          </w:tcPr>
          <w:p w:rsidR="00A32BCD" w:rsidRPr="00175AFB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6637A0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являющихся сооружениями пересечени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с другими автомобильными дорогами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к другой автомобильной дороге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Федеральным </w:t>
            </w:r>
            <w:r>
              <w:rPr>
                <w:rFonts w:eastAsia="Arial Unicode MS"/>
                <w:sz w:val="20"/>
                <w:lang w:bidi="ru-RU"/>
              </w:rPr>
              <w:t xml:space="preserve">законом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1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904E26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 xml:space="preserve">от 08.11.2007 № 257-ФЗ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«Об автомобильных дорогах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отдельные законодательные акты Российской Федерации»,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0A37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 </w:t>
            </w:r>
            <w:r w:rsidRPr="000A37C3">
              <w:rPr>
                <w:rFonts w:ascii="Times New Roman" w:hAnsi="Times New Roman" w:cs="Times New Roman"/>
                <w:shd w:val="clear" w:color="auto" w:fill="FFFFFF"/>
              </w:rPr>
              <w:t>согласия в письменной форме владельцев автомобильных дорог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32BCD" w:rsidRPr="000A37C3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04E26">
              <w:rPr>
                <w:rFonts w:ascii="Times New Roman" w:hAnsi="Times New Roman" w:cs="Times New Roman"/>
              </w:rPr>
              <w:t xml:space="preserve">Примыкающие подъезды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к автомобильным дорогам общего пользования, съезды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с автомобильных дорог общего пользования должны иметь твердое покрытие, начиная с мест примыкания, на расстояние, размер которого должен быть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>не менее установленного техническими регламентами размера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Pr="00904E26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3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к</w:t>
            </w:r>
            <w:r w:rsidRPr="006637A0">
              <w:rPr>
                <w:rFonts w:eastAsia="Arial Unicode MS"/>
                <w:sz w:val="20"/>
                <w:lang w:bidi="ru-RU"/>
              </w:rPr>
              <w:t>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пересечений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и примыканий в отношении автомобильных дорог </w:t>
            </w:r>
            <w:r w:rsidR="00BC350B">
              <w:rPr>
                <w:rFonts w:eastAsia="Arial Unicode MS"/>
                <w:sz w:val="20"/>
                <w:lang w:bidi="ru-RU"/>
              </w:rPr>
              <w:t>общего пользования муниципального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значения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t xml:space="preserve">в письменной форме владельцев </w:t>
            </w:r>
            <w:r w:rsidRPr="006637A0">
              <w:rPr>
                <w:rFonts w:eastAsia="Arial Unicode MS"/>
                <w:sz w:val="20"/>
                <w:lang w:bidi="ru-RU"/>
              </w:rPr>
              <w:t>автомобильн</w:t>
            </w:r>
            <w:r>
              <w:rPr>
                <w:rFonts w:eastAsia="Arial Unicode MS"/>
                <w:sz w:val="20"/>
                <w:lang w:bidi="ru-RU"/>
              </w:rPr>
              <w:t>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</w:t>
            </w:r>
            <w:r>
              <w:rPr>
                <w:rFonts w:eastAsia="Arial Unicode MS"/>
                <w:sz w:val="20"/>
                <w:lang w:bidi="ru-RU"/>
              </w:rPr>
              <w:t>. Осуществление согласования с владельцами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</w:t>
            </w:r>
            <w:r>
              <w:rPr>
                <w:rFonts w:eastAsia="Arial Unicode MS"/>
                <w:sz w:val="20"/>
                <w:lang w:bidi="ru-RU"/>
              </w:rPr>
              <w:t>томобильных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 поряд</w:t>
            </w:r>
            <w:r>
              <w:rPr>
                <w:rFonts w:eastAsia="Arial Unicode MS"/>
                <w:sz w:val="20"/>
                <w:lang w:bidi="ru-RU"/>
              </w:rPr>
              <w:t>ка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осуществления работ по ремонту пересечений и примыканий и объем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таких работ</w:t>
            </w: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A32BCD" w:rsidRPr="00804EF7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4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927A76">
              <w:rPr>
                <w:rFonts w:eastAsia="Arial Unicode MS"/>
                <w:sz w:val="20"/>
                <w:lang w:bidi="ru-RU"/>
              </w:rPr>
              <w:t>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7E35B4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Владелец автомобильной 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примыкания автомобильной дороги к другой автомобильной дороге, капитальный ремонт, ремонт пересечений и примыканий в отношении автомобильных дорог </w:t>
            </w:r>
            <w:r w:rsidR="005462CE">
              <w:rPr>
                <w:rFonts w:ascii="Times New Roman" w:hAnsi="Times New Roman" w:cs="Times New Roman"/>
                <w:shd w:val="clear" w:color="auto" w:fill="FFFFFF"/>
              </w:rPr>
              <w:t xml:space="preserve">общего пользования местного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значения, либо мотивированный отказ в его предоставление в срок не более чем тридцать календарных дней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>со дня поступления заявления</w:t>
            </w:r>
            <w:proofErr w:type="gramEnd"/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>о предоставлении такого согласия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32BCD" w:rsidRPr="007E35B4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Pr="007E35B4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E35B4">
              <w:rPr>
                <w:rFonts w:ascii="Times New Roman" w:eastAsia="Arial Unicode MS" w:hAnsi="Times New Roman" w:cs="Times New Roman"/>
                <w:lang w:bidi="ru-RU"/>
              </w:rPr>
              <w:t xml:space="preserve">Часть 5.2 статьи 20 Федерального закона от 08.11.2007 № 257-ФЗ «Об автомобильных дорогах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0A37C3" w:rsidTr="00571BD9">
        <w:trPr>
          <w:trHeight w:val="274"/>
        </w:trPr>
        <w:tc>
          <w:tcPr>
            <w:tcW w:w="534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A37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pStyle w:val="HTML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A32BCD" w:rsidRPr="00BB4FAF" w:rsidTr="00571BD9">
        <w:trPr>
          <w:trHeight w:val="679"/>
        </w:trPr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125612">
              <w:rPr>
                <w:rFonts w:ascii="Times New Roman" w:hAnsi="Times New Roman" w:cs="Times New Roman"/>
              </w:rPr>
              <w:t>ладелец автомобильной дороги выполняет работы по ликвидации построенных пересечений или примыканий</w:t>
            </w:r>
            <w:r>
              <w:rPr>
                <w:rFonts w:ascii="Times New Roman" w:hAnsi="Times New Roman" w:cs="Times New Roman"/>
              </w:rPr>
              <w:t xml:space="preserve">, если лица, </w:t>
            </w:r>
            <w:r w:rsidRPr="00091316">
              <w:rPr>
                <w:rFonts w:ascii="Times New Roman" w:hAnsi="Times New Roman" w:cs="Times New Roman"/>
              </w:rPr>
              <w:t xml:space="preserve">осуществляющие строительство, реконструкцию, капитальный ремонт, ремонт пересечений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или примыканий без предусмотренн</w:t>
            </w:r>
            <w:r>
              <w:rPr>
                <w:rFonts w:ascii="Times New Roman" w:hAnsi="Times New Roman" w:cs="Times New Roman"/>
              </w:rPr>
              <w:t>ых</w:t>
            </w:r>
            <w:r w:rsidRPr="00091316">
              <w:rPr>
                <w:rFonts w:ascii="Times New Roman" w:hAnsi="Times New Roman" w:cs="Times New Roman"/>
              </w:rPr>
              <w:t xml:space="preserve"> частями 1, 4 или 5 статьи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091316">
              <w:rPr>
                <w:rFonts w:ascii="Times New Roman" w:hAnsi="Times New Roman" w:cs="Times New Roman"/>
              </w:rPr>
              <w:t xml:space="preserve"> Федерального закона от 08.11.2007 № 257-ФЗ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«Об автомобильных дорогах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 и о дорожной деятельности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в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и о внесении изменений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в отдельные законодател</w:t>
            </w:r>
            <w:r>
              <w:rPr>
                <w:rFonts w:ascii="Times New Roman" w:hAnsi="Times New Roman" w:cs="Times New Roman"/>
              </w:rPr>
              <w:t xml:space="preserve">ьные акты Российской Федерации» </w:t>
            </w:r>
            <w:r w:rsidRPr="00091316">
              <w:rPr>
                <w:rFonts w:ascii="Times New Roman" w:hAnsi="Times New Roman" w:cs="Times New Roman"/>
              </w:rPr>
              <w:t xml:space="preserve">согласия,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разрешения на строительство</w:t>
            </w:r>
            <w:proofErr w:type="gramEnd"/>
            <w:r w:rsidRPr="00091316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исполнению,</w:t>
            </w:r>
            <w:r>
              <w:rPr>
                <w:rFonts w:ascii="Times New Roman" w:hAnsi="Times New Roman" w:cs="Times New Roman"/>
              </w:rPr>
              <w:t xml:space="preserve"> отказываются прекратить строительство,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реконструкци</w:t>
            </w:r>
            <w:r>
              <w:rPr>
                <w:rFonts w:ascii="Times New Roman" w:hAnsi="Times New Roman" w:cs="Times New Roman"/>
              </w:rPr>
              <w:t>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ремонт,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Pr="00637152" w:rsidRDefault="00A32BCD" w:rsidP="00571BD9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A32BCD" w:rsidRPr="00637152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Часть 8</w:t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 статьи 20 Федерального закона от 08.11.2007 № 257-ФЗ «Об автомобильных дорогах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60" w:type="dxa"/>
          </w:tcPr>
          <w:p w:rsidR="00A32BCD" w:rsidRPr="004E3490" w:rsidRDefault="00A32BCD" w:rsidP="00571BD9">
            <w:pPr>
              <w:widowControl w:val="0"/>
              <w:rPr>
                <w:rFonts w:eastAsia="Arial Unicode MS"/>
                <w:sz w:val="20"/>
                <w:highlight w:val="yellow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 xml:space="preserve">Осуществление размещения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границах полосы отвода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соответствии с требованиями технических регламентов и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на строительство, выданного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>в порядке, установленном Градостроительным кодексом Российской Федерации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Часть 1 статьи 22 Федерального закона от 08.11.2007 № 257-ФЗ «Об автомобильных дорогах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отдельные законодательные акты Российской Федерации»; </w:t>
            </w:r>
            <w:r w:rsidRPr="00F334AF">
              <w:rPr>
                <w:rFonts w:ascii="Times New Roman" w:hAnsi="Times New Roman" w:cs="Times New Roman"/>
              </w:rPr>
              <w:t xml:space="preserve">статья 13 Федерального закона 10.12.1995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№ 196-ФЗ «О безопасности дорожного движения»,</w:t>
            </w:r>
            <w:r w:rsidRPr="00F334AF">
              <w:t xml:space="preserve">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подпункт «е» пункта 11.17 статьи 3 технического регламента </w:t>
            </w:r>
            <w:r w:rsidRPr="008A1E1B">
              <w:rPr>
                <w:rFonts w:ascii="Times New Roman" w:eastAsia="Arial Unicode MS" w:hAnsi="Times New Roman" w:cs="Times New Roman"/>
                <w:lang w:bidi="ru-RU"/>
              </w:rPr>
              <w:t>Таможенного союза «Безопасность автомобильных дорог» (</w:t>
            </w:r>
            <w:proofErr w:type="gramStart"/>
            <w:r w:rsidRPr="008A1E1B">
              <w:rPr>
                <w:rFonts w:ascii="Times New Roman" w:eastAsia="Arial Unicode MS" w:hAnsi="Times New Roman" w:cs="Times New Roman"/>
                <w:lang w:bidi="ru-RU"/>
              </w:rPr>
              <w:t>ТР</w:t>
            </w:r>
            <w:proofErr w:type="gramEnd"/>
            <w:r w:rsidRPr="008A1E1B">
              <w:rPr>
                <w:rFonts w:ascii="Times New Roman" w:eastAsia="Arial Unicode MS" w:hAnsi="Times New Roman" w:cs="Times New Roman"/>
                <w:lang w:bidi="ru-RU"/>
              </w:rPr>
              <w:t xml:space="preserve"> ТС 014/2011), утвержденного решением Комиссии Таможенного союза  от 18.10.2011 № 827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8A1E1B">
              <w:rPr>
                <w:rFonts w:ascii="Times New Roman" w:hAnsi="Times New Roman" w:cs="Times New Roman"/>
              </w:rPr>
              <w:t xml:space="preserve"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</w:t>
            </w:r>
            <w:proofErr w:type="gramStart"/>
            <w:r w:rsidRPr="008A1E1B">
              <w:rPr>
                <w:rFonts w:ascii="Times New Roman" w:hAnsi="Times New Roman" w:cs="Times New Roman"/>
              </w:rPr>
              <w:t>Безопасность автомобильных дорог»)</w:t>
            </w:r>
            <w:proofErr w:type="gramEnd"/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Pr="00F334AF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Pr="00F334AF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</w:tcPr>
          <w:p w:rsidR="00A32BCD" w:rsidRPr="007E35B4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наружной рекламы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 w:rsidRPr="007E35B4">
              <w:rPr>
                <w:rFonts w:ascii="Times New Roman" w:hAnsi="Times New Roman" w:cs="Times New Roman"/>
              </w:rPr>
              <w:t>полосе отвода автомобильной дороге соответствуют следующим требованиям:</w:t>
            </w:r>
          </w:p>
          <w:p w:rsidR="00A32BCD" w:rsidRPr="007E35B4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1) не размещаются на дорожном знаке, его опоре или на любом другом приспособлении, предназначенном для регулирования движения;</w:t>
            </w:r>
          </w:p>
          <w:p w:rsidR="00A32BCD" w:rsidRPr="007E35B4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2) не ухудшают видимость средств регулирования дорожного движения или снижать </w:t>
            </w:r>
            <w:r w:rsidRPr="007E35B4">
              <w:rPr>
                <w:rFonts w:ascii="Times New Roman" w:hAnsi="Times New Roman" w:cs="Times New Roman"/>
              </w:rPr>
              <w:br/>
              <w:t>их эффективность;</w:t>
            </w:r>
          </w:p>
          <w:p w:rsidR="00A32BCD" w:rsidRPr="007E35B4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3) не имеют сходство </w:t>
            </w:r>
            <w:r w:rsidRPr="007E35B4">
              <w:rPr>
                <w:rFonts w:ascii="Times New Roman" w:hAnsi="Times New Roman" w:cs="Times New Roman"/>
              </w:rPr>
              <w:br/>
              <w:t xml:space="preserve">(по внешнему виду, изображению или звуковому эффекту) </w:t>
            </w:r>
            <w:r w:rsidRPr="007E35B4">
              <w:rPr>
                <w:rFonts w:ascii="Times New Roman" w:hAnsi="Times New Roman" w:cs="Times New Roman"/>
              </w:rPr>
              <w:br/>
              <w:t xml:space="preserve">с техническими средствами организации дорожного движения </w:t>
            </w:r>
            <w:r w:rsidRPr="007E35B4">
              <w:rPr>
                <w:rFonts w:ascii="Times New Roman" w:hAnsi="Times New Roman" w:cs="Times New Roman"/>
              </w:rPr>
              <w:br/>
              <w:t xml:space="preserve">и специальными сигналами, </w:t>
            </w:r>
            <w:r w:rsidRPr="007E35B4">
              <w:rPr>
                <w:rFonts w:ascii="Times New Roman" w:hAnsi="Times New Roman" w:cs="Times New Roman"/>
              </w:rPr>
              <w:br/>
              <w:t>а также создавать впечатление нахождения на дороге транспортного средства, пешехода, животных или иного объекта;</w:t>
            </w:r>
          </w:p>
          <w:p w:rsidR="00A32BCD" w:rsidRPr="007E35B4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4) не имеют яркость элементов изображения при внутреннем </w:t>
            </w:r>
            <w:r w:rsidRPr="007E35B4">
              <w:rPr>
                <w:rFonts w:ascii="Times New Roman" w:hAnsi="Times New Roman" w:cs="Times New Roman"/>
              </w:rPr>
              <w:br/>
              <w:t>и внешнем освещении выше фотометрических характеристик дорожных знаков;</w:t>
            </w:r>
          </w:p>
          <w:p w:rsidR="00A32BCD" w:rsidRPr="007E35B4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5) не освещаются в темное время суток на участках дорог, где дорожные знаки не имеют искусственного освещения;</w:t>
            </w:r>
          </w:p>
          <w:p w:rsidR="00A32BCD" w:rsidRPr="00E86382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E35B4">
              <w:rPr>
                <w:rFonts w:ascii="Times New Roman" w:hAnsi="Times New Roman" w:cs="Times New Roman"/>
              </w:rPr>
              <w:t xml:space="preserve">6) не размещаются в зоне транспортных развязок, пересечений и </w:t>
            </w:r>
            <w:proofErr w:type="gramStart"/>
            <w:r w:rsidRPr="007E35B4">
              <w:rPr>
                <w:rFonts w:ascii="Times New Roman" w:hAnsi="Times New Roman" w:cs="Times New Roman"/>
              </w:rPr>
              <w:t>примыканий</w:t>
            </w:r>
            <w:proofErr w:type="gramEnd"/>
            <w:r w:rsidRPr="00C5663C">
              <w:rPr>
                <w:rFonts w:ascii="Times New Roman" w:hAnsi="Times New Roman" w:cs="Times New Roman"/>
              </w:rPr>
              <w:t xml:space="preserve"> автомобильных дорог, железнодорожных переездов и искусственных сооружений ближе расчетного расстояния видимости от них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A32BCD" w:rsidRPr="00F334AF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>Пункт 13.8 статьи 3 технического регламента Таможенного союза «Безопасность автомобильных дорог» (</w:t>
            </w:r>
            <w:proofErr w:type="gramStart"/>
            <w:r w:rsidRPr="00F334AF">
              <w:rPr>
                <w:rFonts w:eastAsia="Arial Unicode MS"/>
                <w:sz w:val="20"/>
                <w:lang w:bidi="ru-RU"/>
              </w:rPr>
              <w:t>ТР</w:t>
            </w:r>
            <w:proofErr w:type="gramEnd"/>
            <w:r w:rsidRPr="00F334AF">
              <w:rPr>
                <w:rFonts w:eastAsia="Arial Unicode MS"/>
                <w:sz w:val="20"/>
                <w:lang w:bidi="ru-RU"/>
              </w:rPr>
              <w:t xml:space="preserve">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F334AF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F334AF">
              <w:rPr>
                <w:sz w:val="20"/>
              </w:rPr>
              <w:br/>
              <w:t xml:space="preserve">с «ТР ТС 014/2011. Технический регламент Таможенного союза. </w:t>
            </w:r>
            <w:proofErr w:type="gramStart"/>
            <w:r w:rsidRPr="00F334AF">
              <w:rPr>
                <w:sz w:val="20"/>
              </w:rPr>
              <w:t>Безопасность автомобильных дорог»)</w:t>
            </w:r>
            <w:proofErr w:type="gramEnd"/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rPr>
          <w:trHeight w:val="375"/>
        </w:trPr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0" w:type="dxa"/>
          </w:tcPr>
          <w:p w:rsidR="00A32BCD" w:rsidRPr="0066503A" w:rsidRDefault="00A32BCD" w:rsidP="00571BD9">
            <w:pPr>
              <w:pStyle w:val="HTML"/>
              <w:jc w:val="both"/>
              <w:rPr>
                <w:rFonts w:ascii="Verdana" w:hAnsi="Verdana"/>
              </w:rPr>
            </w:pPr>
            <w:r w:rsidRPr="0066503A">
              <w:rPr>
                <w:rFonts w:ascii="Times New Roman" w:hAnsi="Times New Roman" w:cs="Times New Roman"/>
              </w:rPr>
              <w:t>Обеспечение автомобильной дороги объектами дорожного сервиса не ухудша</w:t>
            </w:r>
            <w:r>
              <w:rPr>
                <w:rFonts w:ascii="Times New Roman" w:hAnsi="Times New Roman" w:cs="Times New Roman"/>
              </w:rPr>
              <w:t>е</w:t>
            </w:r>
            <w:r w:rsidRPr="0066503A">
              <w:rPr>
                <w:rFonts w:ascii="Times New Roman" w:hAnsi="Times New Roman" w:cs="Times New Roman"/>
              </w:rPr>
              <w:t xml:space="preserve">т видимость на автомобильной дороге, другие условия безопасности дорожного движения, а также условия использования и содержания автомобильной дороги </w:t>
            </w:r>
            <w:r>
              <w:rPr>
                <w:rFonts w:ascii="Times New Roman" w:hAnsi="Times New Roman" w:cs="Times New Roman"/>
              </w:rPr>
              <w:br/>
            </w:r>
            <w:r w:rsidRPr="0066503A">
              <w:rPr>
                <w:rFonts w:ascii="Times New Roman" w:hAnsi="Times New Roman" w:cs="Times New Roman"/>
              </w:rPr>
              <w:t>и расположенных на ней сооружений и иных объектов</w:t>
            </w:r>
          </w:p>
          <w:p w:rsidR="00A32BCD" w:rsidRPr="00F334AF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Pr="0066503A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3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</w:t>
            </w:r>
            <w:r w:rsidRPr="00D625C1">
              <w:rPr>
                <w:rFonts w:eastAsia="Arial Unicode MS"/>
                <w:sz w:val="20"/>
                <w:lang w:bidi="ru-RU"/>
              </w:rPr>
              <w:t>бъект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дорожного сервиса </w:t>
            </w:r>
            <w:r>
              <w:rPr>
                <w:rFonts w:eastAsia="Arial Unicode MS"/>
                <w:sz w:val="20"/>
                <w:lang w:bidi="ru-RU"/>
              </w:rPr>
              <w:t xml:space="preserve">оборудованы 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стоянками и местами остановки транспортных средств,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а также подъездами, съездами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примыканиями в целях обеспечения доступа к ним </w:t>
            </w:r>
            <w:r>
              <w:rPr>
                <w:rFonts w:eastAsia="Arial Unicode MS"/>
                <w:sz w:val="20"/>
                <w:lang w:bidi="ru-RU"/>
              </w:rPr>
              <w:br/>
              <w:t>с автомобильной дороги.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П</w:t>
            </w:r>
            <w:r w:rsidRPr="00D625C1">
              <w:rPr>
                <w:rFonts w:eastAsia="Arial Unicode MS"/>
                <w:sz w:val="20"/>
                <w:lang w:bidi="ru-RU"/>
              </w:rPr>
              <w:t>одъезд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съезд</w:t>
            </w:r>
            <w:r>
              <w:rPr>
                <w:rFonts w:eastAsia="Arial Unicode MS"/>
                <w:sz w:val="20"/>
                <w:lang w:bidi="ru-RU"/>
              </w:rPr>
              <w:t>ы оборудованы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переходно-скоростными полосами и обустро</w:t>
            </w:r>
            <w:r>
              <w:rPr>
                <w:rFonts w:eastAsia="Arial Unicode MS"/>
                <w:sz w:val="20"/>
                <w:lang w:bidi="ru-RU"/>
              </w:rPr>
              <w:t>ены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элементами обустройства автомобильной дороги в целях обеспечения </w:t>
            </w:r>
          </w:p>
          <w:p w:rsidR="00A32BCD" w:rsidRPr="000A37C3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Pr="00D625C1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lastRenderedPageBreak/>
              <w:t xml:space="preserve">Часть 6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F334AF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>безопасности дорожного движения при примыкании автомобильной дороги к другой автомобильной дороге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A32BCD" w:rsidRPr="000A37C3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0" w:type="dxa"/>
          </w:tcPr>
          <w:p w:rsidR="00A32BCD" w:rsidRPr="009D2CCF" w:rsidRDefault="00A32BCD" w:rsidP="00571BD9">
            <w:pPr>
              <w:pStyle w:val="HTML"/>
              <w:jc w:val="both"/>
              <w:rPr>
                <w:rFonts w:ascii="Verdana" w:hAnsi="Verdana"/>
              </w:rPr>
            </w:pPr>
            <w:r w:rsidRPr="00F334AF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ремонт, ремонт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 xml:space="preserve">и содержание подъездов, съездов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и примыканий, стоянок и мест остановки транспортных средств, переходно-скоростных полос осуществляются владельцем объекта дорожного сервиса</w:t>
            </w:r>
            <w:r w:rsidRPr="00F334AF">
              <w:t xml:space="preserve"> </w:t>
            </w:r>
            <w:r>
              <w:br/>
            </w:r>
            <w:r w:rsidRPr="00F334AF">
              <w:rPr>
                <w:rFonts w:ascii="Times New Roman" w:hAnsi="Times New Roman" w:cs="Times New Roman"/>
              </w:rPr>
              <w:t>в соответствии с классификацией работ по капитальному ремонту, ремонту и содержанию автомобильных дорог</w:t>
            </w: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sz w:val="20"/>
              </w:rPr>
            </w:pPr>
            <w:proofErr w:type="gramStart"/>
            <w:r>
              <w:rPr>
                <w:rFonts w:eastAsia="Arial Unicode MS"/>
                <w:sz w:val="20"/>
                <w:lang w:bidi="ru-RU"/>
              </w:rPr>
              <w:t>Часть 10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>; подпункт 1, подпункты «а», «б» подпункта 2, подпункты «е», «з» подпункта 3, подпункты «а», «в», «г» подпункта 4, подпункты «б», «в» подпункта 5 пункта 3;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 xml:space="preserve"> подпункт 1, подпункты </w:t>
            </w:r>
            <w:r>
              <w:rPr>
                <w:rFonts w:eastAsia="Arial Unicode MS"/>
                <w:sz w:val="20"/>
                <w:lang w:bidi="ru-RU"/>
              </w:rPr>
              <w:br/>
              <w:t>«а</w:t>
            </w:r>
            <w:proofErr w:type="gramStart"/>
            <w:r>
              <w:rPr>
                <w:rFonts w:eastAsia="Arial Unicode MS"/>
                <w:sz w:val="20"/>
                <w:lang w:bidi="ru-RU"/>
              </w:rPr>
              <w:t>»-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 xml:space="preserve">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подпункты 1, 2, 3 пункта 8 </w:t>
            </w:r>
            <w:r w:rsidRPr="009F0A31">
              <w:rPr>
                <w:sz w:val="20"/>
              </w:rPr>
              <w:t xml:space="preserve">Классификация работ по капитальному ремонту, ремонту </w:t>
            </w:r>
            <w:r w:rsidRPr="009F0A31">
              <w:rPr>
                <w:sz w:val="20"/>
              </w:rPr>
              <w:br/>
              <w:t xml:space="preserve">и содержанию автомобильных дорог, утвержденной приказом Министерства транспорта Российской Федерации </w:t>
            </w:r>
            <w:r w:rsidRPr="009F0A31">
              <w:rPr>
                <w:sz w:val="20"/>
              </w:rPr>
              <w:br/>
              <w:t xml:space="preserve">от 16.11.2012 № 402 </w:t>
            </w:r>
            <w:r w:rsidRPr="009F0A31">
              <w:rPr>
                <w:sz w:val="20"/>
              </w:rPr>
              <w:br/>
              <w:t>«Об утверждении Классификации работ по капитальному ремонту</w:t>
            </w:r>
            <w:r w:rsidRPr="00E972E2">
              <w:rPr>
                <w:sz w:val="20"/>
              </w:rPr>
              <w:t>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A32BCD" w:rsidRDefault="00A32BCD" w:rsidP="00571BD9">
            <w:pPr>
              <w:rPr>
                <w:sz w:val="20"/>
              </w:rPr>
            </w:pPr>
          </w:p>
          <w:p w:rsidR="00A32BCD" w:rsidRDefault="00A32BCD" w:rsidP="00571BD9">
            <w:pPr>
              <w:rPr>
                <w:sz w:val="20"/>
              </w:rPr>
            </w:pPr>
          </w:p>
          <w:p w:rsidR="00A32BCD" w:rsidRDefault="00A32BCD" w:rsidP="00571BD9">
            <w:pPr>
              <w:rPr>
                <w:sz w:val="20"/>
              </w:rPr>
            </w:pPr>
          </w:p>
          <w:p w:rsidR="00A32BCD" w:rsidRPr="00D625C1" w:rsidRDefault="00A32BCD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р</w:t>
            </w:r>
            <w:r w:rsidRPr="00D625C1">
              <w:rPr>
                <w:rFonts w:eastAsia="Arial Unicode MS"/>
                <w:sz w:val="20"/>
                <w:lang w:bidi="ru-RU"/>
              </w:rPr>
              <w:t>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D625C1">
              <w:rPr>
                <w:rFonts w:eastAsia="Arial Unicode MS"/>
                <w:sz w:val="20"/>
                <w:lang w:bidi="ru-RU"/>
              </w:rPr>
              <w:t>, капитальн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примыканий объектов дорожного сервиса к автомобильным дорогам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письменной форме владельцев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на выполнение указанных работ.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D625C1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реконструкцию, капитальный </w:t>
            </w:r>
            <w:r w:rsidRPr="008A1E1B">
              <w:rPr>
                <w:rFonts w:eastAsia="Arial Unicode MS"/>
                <w:sz w:val="20"/>
                <w:lang w:bidi="ru-RU"/>
              </w:rPr>
              <w:t xml:space="preserve">ремонт и ремонт примыканий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  <w:t>к автомобильным дорогам</w:t>
            </w: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32BCD" w:rsidRPr="00D625C1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>Часть 11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1C4E53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0" w:type="dxa"/>
          </w:tcPr>
          <w:p w:rsidR="00A32BCD" w:rsidRPr="001C4E53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E53">
              <w:rPr>
                <w:rFonts w:ascii="Times New Roman" w:hAnsi="Times New Roman" w:cs="Times New Roman"/>
              </w:rPr>
              <w:t>Владелец автомобильной дороги выполня</w:t>
            </w:r>
            <w:r>
              <w:rPr>
                <w:rFonts w:ascii="Times New Roman" w:hAnsi="Times New Roman" w:cs="Times New Roman"/>
              </w:rPr>
              <w:t>е</w:t>
            </w:r>
            <w:r w:rsidRPr="001C4E53">
              <w:rPr>
                <w:rFonts w:ascii="Times New Roman" w:hAnsi="Times New Roman" w:cs="Times New Roman"/>
              </w:rPr>
              <w:t xml:space="preserve">т работы по ликвидации 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 xml:space="preserve">к автомобильным дорогам без предусмотренного частью 11 </w:t>
            </w:r>
            <w:r w:rsidRPr="001C4E53">
              <w:rPr>
                <w:rFonts w:ascii="Times New Roman" w:eastAsia="Arial Unicode MS" w:hAnsi="Times New Roman" w:cs="Times New Roman"/>
                <w:lang w:bidi="ru-RU"/>
              </w:rPr>
              <w:t>Федерального закона от 08.11.2007 № 257-ФЗ «Об автомобильных дорогах и о дорожной деятельности в Российской Федерации и о внесении изменений в</w:t>
            </w:r>
            <w:proofErr w:type="gramEnd"/>
            <w:r w:rsidRPr="001C4E53">
              <w:rPr>
                <w:rFonts w:ascii="Times New Roman" w:eastAsia="Arial Unicode MS" w:hAnsi="Times New Roman" w:cs="Times New Roman"/>
                <w:lang w:bidi="ru-RU"/>
              </w:rPr>
              <w:t xml:space="preserve"> отдельные законодательные акты Российской Федерации» согласия </w:t>
            </w:r>
            <w:r w:rsidRPr="001C4E53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</w:t>
            </w:r>
            <w:r>
              <w:rPr>
                <w:rFonts w:ascii="Times New Roman" w:hAnsi="Times New Roman" w:cs="Times New Roman"/>
              </w:rPr>
              <w:t>, отказываются прекратить строительство, реконструкцию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осуществить снос незаконно возведенных сооружений, иных объектов</w:t>
            </w:r>
            <w:r>
              <w:rPr>
                <w:rFonts w:ascii="Times New Roman" w:hAnsi="Times New Roman" w:cs="Times New Roman"/>
              </w:rPr>
              <w:t xml:space="preserve">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A32BCD" w:rsidRPr="00E24E12" w:rsidRDefault="00A32BCD" w:rsidP="00571BD9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12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0" w:type="dxa"/>
          </w:tcPr>
          <w:p w:rsidR="00A32BCD" w:rsidRPr="006510C1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proofErr w:type="gramStart"/>
            <w:r w:rsidRPr="00DA3CDC">
              <w:rPr>
                <w:rFonts w:eastAsia="Arial Unicode MS"/>
                <w:sz w:val="20"/>
                <w:lang w:bidi="ru-RU"/>
              </w:rPr>
              <w:t>В границах поло</w:t>
            </w:r>
            <w:r>
              <w:rPr>
                <w:rFonts w:eastAsia="Arial Unicode MS"/>
                <w:sz w:val="20"/>
                <w:lang w:bidi="ru-RU"/>
              </w:rPr>
              <w:t>сы отвода автомобильной дороги</w:t>
            </w:r>
            <w:r w:rsidRPr="00DA3CDC">
              <w:rPr>
                <w:rFonts w:eastAsia="Arial Unicode MS"/>
                <w:sz w:val="20"/>
                <w:lang w:bidi="ru-RU"/>
              </w:rPr>
              <w:t>,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за исключением случаев, установленных </w:t>
            </w:r>
            <w:r w:rsidRPr="009637A8">
              <w:rPr>
                <w:rFonts w:eastAsia="Arial Unicode MS"/>
                <w:sz w:val="20"/>
                <w:lang w:bidi="ru-RU"/>
              </w:rPr>
              <w:t>Федеральн</w:t>
            </w:r>
            <w:r>
              <w:rPr>
                <w:rFonts w:eastAsia="Arial Unicode MS"/>
                <w:sz w:val="20"/>
                <w:lang w:bidi="ru-RU"/>
              </w:rPr>
              <w:t xml:space="preserve">ым </w:t>
            </w:r>
            <w:r w:rsidRPr="009637A8">
              <w:rPr>
                <w:rFonts w:eastAsia="Arial Unicode MS"/>
                <w:sz w:val="20"/>
                <w:lang w:bidi="ru-RU"/>
              </w:rPr>
              <w:t>закон</w:t>
            </w:r>
            <w:r>
              <w:rPr>
                <w:rFonts w:eastAsia="Arial Unicode MS"/>
                <w:sz w:val="20"/>
                <w:lang w:bidi="ru-RU"/>
              </w:rPr>
              <w:t>ом</w:t>
            </w:r>
            <w:r w:rsidRPr="009637A8">
              <w:rPr>
                <w:rFonts w:eastAsia="Arial Unicode MS"/>
                <w:sz w:val="20"/>
                <w:lang w:bidi="ru-RU"/>
              </w:rPr>
              <w:t xml:space="preserve"> 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«Об автомобильных дор</w:t>
            </w:r>
            <w:r>
              <w:rPr>
                <w:rFonts w:eastAsia="Arial Unicode MS"/>
                <w:sz w:val="20"/>
                <w:lang w:bidi="ru-RU"/>
              </w:rPr>
              <w:t xml:space="preserve">огах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не осуществляется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: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1) выполнение работ, не связанных со строительством, с реконструкцией, капитальным ремонтом, ремонтом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содержанием автомобильной дороги, а также с </w:t>
            </w:r>
            <w:r w:rsidRPr="006510C1">
              <w:rPr>
                <w:rFonts w:eastAsia="Arial Unicode MS"/>
                <w:sz w:val="20"/>
                <w:lang w:bidi="ru-RU"/>
              </w:rPr>
              <w:t>размещением объектов дорожного сервиса;</w:t>
            </w:r>
            <w:proofErr w:type="gramEnd"/>
          </w:p>
          <w:p w:rsidR="00A32BCD" w:rsidRPr="00DA3CDC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2) </w:t>
            </w:r>
            <w:r w:rsidRPr="006510C1">
              <w:rPr>
                <w:rFonts w:eastAsia="Arial Unicode MS"/>
                <w:sz w:val="20"/>
                <w:lang w:bidi="ru-RU"/>
              </w:rPr>
              <w:t xml:space="preserve">размещение зданий, строений, сооружений и других объектов,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510C1">
              <w:rPr>
                <w:rFonts w:eastAsia="Arial Unicode MS"/>
                <w:sz w:val="20"/>
                <w:lang w:bidi="ru-RU"/>
              </w:rPr>
              <w:t>не предназначенных для обслуживания автомобильной дороги, ее строительства, реконструкции, капитального ремонта, ремонта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и содержания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и не относящихся к объектам дорожного сервиса;</w:t>
            </w:r>
          </w:p>
          <w:p w:rsidR="00A32BCD" w:rsidRPr="00BD7ADE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Пункты 1-3 части 3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статьи 25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3) 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распашка земельных участков, покос травы, осуществление рубок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повреждение лесных насаждений и иных многолетних насаждений, снятие дерна и выемка грунта,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за исключением работ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по содержанию полосы отвода автомобильной дороги или ремонту автомобильной дороги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ее участков</w:t>
            </w:r>
          </w:p>
          <w:p w:rsidR="00A32BCD" w:rsidRPr="002C531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0" w:type="dxa"/>
          </w:tcPr>
          <w:p w:rsidR="00A32BCD" w:rsidRPr="00DA3CDC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2C531D">
              <w:rPr>
                <w:rFonts w:eastAsia="Arial Unicode MS"/>
                <w:sz w:val="20"/>
                <w:lang w:bidi="ru-RU"/>
              </w:rPr>
              <w:t xml:space="preserve">Обозначение границ придорожных полос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на местности осуществляется владельцами автомобильных дорог</w:t>
            </w: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A32BCD" w:rsidRPr="008B0065" w:rsidRDefault="00A32BCD" w:rsidP="00571BD9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2152E7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2152E7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 xml:space="preserve">в письменной форме владельца автомобильной дороги.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2152E7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строительство, реконструкцию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>в границах придорожных полос авто</w:t>
            </w:r>
            <w:r>
              <w:rPr>
                <w:rFonts w:eastAsia="Arial Unicode MS"/>
                <w:sz w:val="20"/>
                <w:lang w:bidi="ru-RU"/>
              </w:rPr>
              <w:t>мобильной дороги таких объектов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A32BCD" w:rsidRPr="002152E7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32BCD" w:rsidRPr="00D625C1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8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rPr>
          <w:trHeight w:val="284"/>
        </w:trPr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67175">
              <w:rPr>
                <w:rFonts w:ascii="Times New Roman" w:hAnsi="Times New Roman" w:cs="Times New Roman"/>
              </w:rPr>
              <w:t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сервиса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492E">
              <w:rPr>
                <w:rFonts w:ascii="Times New Roman" w:hAnsi="Times New Roman" w:cs="Times New Roman"/>
              </w:rPr>
              <w:t xml:space="preserve">установку рекламных конструкций, информационных щитов и указателей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без разрешения на строительство</w:t>
            </w:r>
            <w:r w:rsidRPr="00F67175">
              <w:rPr>
                <w:rFonts w:ascii="Times New Roman" w:hAnsi="Times New Roman" w:cs="Times New Roman"/>
              </w:rPr>
              <w:t xml:space="preserve">, если лица, осуществляющие строительство, реконструкцию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 xml:space="preserve">в границах придорожных полос автомобильных дорог </w:t>
            </w:r>
            <w:r>
              <w:rPr>
                <w:rFonts w:ascii="Times New Roman" w:hAnsi="Times New Roman" w:cs="Times New Roman"/>
              </w:rPr>
              <w:t xml:space="preserve">указанных </w:t>
            </w:r>
            <w:r w:rsidRPr="00F67175">
              <w:rPr>
                <w:rFonts w:ascii="Times New Roman" w:hAnsi="Times New Roman" w:cs="Times New Roman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без предусмотренного</w:t>
            </w:r>
            <w:r w:rsidRPr="00F67175">
              <w:rPr>
                <w:rFonts w:ascii="Times New Roman" w:hAnsi="Times New Roman" w:cs="Times New Roman"/>
              </w:rPr>
              <w:t xml:space="preserve"> частью 8 или 8.2 статьи 26 </w:t>
            </w:r>
            <w:r w:rsidRPr="00F67175">
              <w:rPr>
                <w:rFonts w:ascii="Times New Roman" w:eastAsia="Arial Unicode MS" w:hAnsi="Times New Roman" w:cs="Times New Roman"/>
                <w:lang w:bidi="ru-RU"/>
              </w:rPr>
              <w:t>Федерального закона от 08.11.2007 № 257-ФЗ «Об автомобильных дорогах</w:t>
            </w:r>
            <w:proofErr w:type="gramEnd"/>
            <w:r w:rsidRPr="00F67175">
              <w:rPr>
                <w:rFonts w:ascii="Times New Roman" w:eastAsia="Arial Unicode MS" w:hAnsi="Times New Roman" w:cs="Times New Roman"/>
                <w:lang w:bidi="ru-RU"/>
              </w:rPr>
              <w:t xml:space="preserve"> и о дорожной деятельности в Российской Федерации и о внесении изменений </w:t>
            </w:r>
            <w:proofErr w:type="gramStart"/>
            <w:r w:rsidRPr="00F67175">
              <w:rPr>
                <w:rFonts w:ascii="Times New Roman" w:eastAsia="Arial Unicode MS" w:hAnsi="Times New Roman" w:cs="Times New Roman"/>
                <w:lang w:bidi="ru-RU"/>
              </w:rPr>
              <w:t>в</w:t>
            </w:r>
            <w:proofErr w:type="gramEnd"/>
            <w:r w:rsidRPr="00F67175">
              <w:rPr>
                <w:rFonts w:ascii="Times New Roman" w:eastAsia="Arial Unicode MS" w:hAnsi="Times New Roman" w:cs="Times New Roman"/>
                <w:lang w:bidi="ru-RU"/>
              </w:rPr>
              <w:t xml:space="preserve"> отдельные </w:t>
            </w:r>
          </w:p>
          <w:p w:rsidR="00A32BCD" w:rsidRPr="00F334AF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Pr="007163E0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Часть 8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EE24EC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Pr="007163E0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A32BCD" w:rsidRPr="00EE24EC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7175">
              <w:rPr>
                <w:rFonts w:ascii="Times New Roman" w:eastAsia="Arial Unicode MS" w:hAnsi="Times New Roman" w:cs="Times New Roman"/>
                <w:lang w:bidi="ru-RU"/>
              </w:rPr>
              <w:t>законодательные акты Российской Федерации»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согласия или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с нарушением технических требований и условий, подлежащих обязательному исполнению, </w:t>
            </w:r>
            <w:r w:rsidRPr="00F67175">
              <w:rPr>
                <w:rFonts w:ascii="Times New Roman" w:hAnsi="Times New Roman" w:cs="Times New Roman"/>
              </w:rPr>
              <w:t>отказываются прекратить строительство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B492E">
              <w:rPr>
                <w:rFonts w:ascii="Times New Roman" w:hAnsi="Times New Roman" w:cs="Times New Roman"/>
              </w:rPr>
              <w:t xml:space="preserve">осуществить снос незаконно возведенных объектов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и сооружений</w:t>
            </w:r>
            <w:r w:rsidRPr="00F6717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привести автомобильную</w:t>
            </w:r>
            <w:r w:rsidRPr="00F67175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у</w:t>
            </w:r>
            <w:r w:rsidRPr="00F67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>в первоначальное состояние</w:t>
            </w:r>
          </w:p>
        </w:tc>
        <w:tc>
          <w:tcPr>
            <w:tcW w:w="3260" w:type="dxa"/>
          </w:tcPr>
          <w:p w:rsidR="00A32BCD" w:rsidRPr="007163E0" w:rsidRDefault="00A32BCD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260" w:type="dxa"/>
          </w:tcPr>
          <w:p w:rsidR="00A32BCD" w:rsidRPr="00EE24EC" w:rsidRDefault="00A32BCD" w:rsidP="00571BD9">
            <w:pPr>
              <w:pStyle w:val="HTML"/>
              <w:jc w:val="both"/>
              <w:rPr>
                <w:shd w:val="clear" w:color="auto" w:fill="FFFFFF"/>
              </w:rPr>
            </w:pPr>
            <w:r w:rsidRPr="00EE24EC">
              <w:rPr>
                <w:rFonts w:ascii="Times New Roman" w:hAnsi="Times New Roman" w:cs="Times New Roman"/>
                <w:shd w:val="clear" w:color="auto" w:fill="FFFFFF"/>
              </w:rPr>
              <w:t>В случае</w:t>
            </w:r>
            <w:proofErr w:type="gramStart"/>
            <w:r w:rsidRPr="00EE24EC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proofErr w:type="gramEnd"/>
            <w:r w:rsidRPr="00EE24EC">
              <w:rPr>
                <w:rFonts w:ascii="Times New Roman" w:hAnsi="Times New Roman" w:cs="Times New Roman"/>
                <w:shd w:val="clear" w:color="auto" w:fill="FFFFFF"/>
              </w:rPr>
              <w:t xml:space="preserve">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 w:rsidDel="007E35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t>Это согласие должно содержать технические требования и условия, подлежащие обязательному исполнению</w:t>
            </w:r>
            <w:r w:rsidRPr="002D6A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Pr="007163E0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ь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8</w:t>
            </w:r>
            <w:r>
              <w:rPr>
                <w:rFonts w:eastAsia="Arial Unicode MS"/>
                <w:sz w:val="20"/>
                <w:lang w:bidi="ru-RU"/>
              </w:rPr>
              <w:t>.2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0F116D">
              <w:rPr>
                <w:rFonts w:eastAsia="Arial Unicode MS"/>
                <w:sz w:val="20"/>
                <w:lang w:bidi="ru-RU"/>
              </w:rPr>
              <w:t>Пользователям</w:t>
            </w:r>
            <w:r>
              <w:rPr>
                <w:rFonts w:eastAsia="Arial Unicode MS"/>
                <w:sz w:val="20"/>
                <w:lang w:bidi="ru-RU"/>
              </w:rPr>
              <w:t>и автомобильных дорог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 иным осуществляющим использо</w:t>
            </w:r>
            <w:r>
              <w:rPr>
                <w:rFonts w:eastAsia="Arial Unicode MS"/>
                <w:sz w:val="20"/>
                <w:lang w:bidi="ru-RU"/>
              </w:rPr>
              <w:t>вание автомобильных дорог лицами соблюдаются следующие требования</w:t>
            </w:r>
            <w:r w:rsidRPr="000F116D">
              <w:rPr>
                <w:rFonts w:eastAsia="Arial Unicode MS"/>
                <w:sz w:val="20"/>
                <w:lang w:bidi="ru-RU"/>
              </w:rPr>
              <w:t>: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1) не </w:t>
            </w:r>
            <w:r w:rsidRPr="000F116D">
              <w:rPr>
                <w:rFonts w:eastAsia="Arial Unicode MS"/>
                <w:sz w:val="20"/>
                <w:lang w:bidi="ru-RU"/>
              </w:rPr>
              <w:t>загрязня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дорожное покрытие, полосы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придорожные полосы автомобильных дорог;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2) не </w:t>
            </w:r>
            <w:r w:rsidRPr="000F116D">
              <w:rPr>
                <w:rFonts w:eastAsia="Arial Unicode MS"/>
                <w:sz w:val="20"/>
                <w:lang w:bidi="ru-RU"/>
              </w:rPr>
              <w:t>использ</w:t>
            </w:r>
            <w:r>
              <w:rPr>
                <w:rFonts w:eastAsia="Arial Unicode MS"/>
                <w:sz w:val="20"/>
                <w:lang w:bidi="ru-RU"/>
              </w:rPr>
              <w:t>уются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водоотводные сооружения автомобильных дорог для стока или сброса вод;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A32BCD" w:rsidRPr="000F116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3) не </w:t>
            </w:r>
            <w:r w:rsidRPr="000F116D">
              <w:rPr>
                <w:rFonts w:eastAsia="Arial Unicode MS"/>
                <w:sz w:val="20"/>
                <w:lang w:bidi="ru-RU"/>
              </w:rPr>
              <w:t>выполня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на уменьшение сцепления колес транспортных сре</w:t>
            </w:r>
            <w:proofErr w:type="gramStart"/>
            <w:r w:rsidRPr="000F116D">
              <w:rPr>
                <w:rFonts w:eastAsia="Arial Unicode MS"/>
                <w:sz w:val="20"/>
                <w:lang w:bidi="ru-RU"/>
              </w:rPr>
              <w:t>дств с д</w:t>
            </w:r>
            <w:proofErr w:type="gramEnd"/>
            <w:r w:rsidRPr="000F116D">
              <w:rPr>
                <w:rFonts w:eastAsia="Arial Unicode MS"/>
                <w:sz w:val="20"/>
                <w:lang w:bidi="ru-RU"/>
              </w:rPr>
              <w:t>орожным покрытием;</w:t>
            </w: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4) не </w:t>
            </w:r>
            <w:r w:rsidRPr="000F116D">
              <w:rPr>
                <w:rFonts w:eastAsia="Arial Unicode MS"/>
                <w:sz w:val="20"/>
                <w:lang w:bidi="ru-RU"/>
              </w:rPr>
              <w:t>созда</w:t>
            </w:r>
            <w:r>
              <w:rPr>
                <w:rFonts w:eastAsia="Arial Unicode MS"/>
                <w:sz w:val="20"/>
                <w:lang w:bidi="ru-RU"/>
              </w:rPr>
              <w:t>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условия, препятствующие обеспечению безопасности дорожного движения;</w:t>
            </w:r>
          </w:p>
          <w:p w:rsidR="00A32BCD" w:rsidRPr="000F116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5) не </w:t>
            </w:r>
            <w:r w:rsidRPr="00227CA0">
              <w:rPr>
                <w:rFonts w:eastAsia="Arial Unicode MS"/>
                <w:sz w:val="20"/>
                <w:lang w:bidi="ru-RU"/>
              </w:rPr>
              <w:t>осуществля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227CA0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227CA0">
              <w:rPr>
                <w:rFonts w:eastAsia="Arial Unicode MS"/>
                <w:sz w:val="20"/>
                <w:lang w:bidi="ru-RU"/>
              </w:rPr>
              <w:t xml:space="preserve">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6) не </w:t>
            </w:r>
            <w:r w:rsidRPr="000F116D">
              <w:rPr>
                <w:rFonts w:eastAsia="Arial Unicode MS"/>
                <w:sz w:val="20"/>
                <w:lang w:bidi="ru-RU"/>
              </w:rPr>
              <w:t>поврежда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 xml:space="preserve">ся </w:t>
            </w:r>
          </w:p>
          <w:p w:rsidR="00A32BCD" w:rsidRPr="00F334AF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2 статьи 29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A32BCD" w:rsidRPr="002D6AD7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  <w:proofErr w:type="gramStart"/>
            <w:r>
              <w:rPr>
                <w:rFonts w:eastAsia="Arial Unicode MS"/>
                <w:sz w:val="20"/>
                <w:lang w:bidi="ru-RU"/>
              </w:rPr>
              <w:t>автомобильные дороги и не осуществляются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иные действия, наносящие ущерб автомобильным дорогам либо создающие препятствия движению транспортных средств и (или) пешеходов;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7) не нарушаются 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придорожных полос</w:t>
            </w:r>
            <w:proofErr w:type="gramEnd"/>
          </w:p>
        </w:tc>
        <w:tc>
          <w:tcPr>
            <w:tcW w:w="3260" w:type="dxa"/>
          </w:tcPr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  <w:r w:rsidRPr="002D6AD7">
              <w:rPr>
                <w:sz w:val="20"/>
                <w:shd w:val="clear" w:color="auto" w:fill="FFFFFF"/>
              </w:rPr>
              <w:t xml:space="preserve">Соответствие построенных </w:t>
            </w:r>
            <w:r>
              <w:rPr>
                <w:sz w:val="20"/>
                <w:shd w:val="clear" w:color="auto" w:fill="FFFFFF"/>
              </w:rPr>
              <w:br/>
            </w:r>
            <w:r w:rsidRPr="00F16D0F">
              <w:rPr>
                <w:sz w:val="20"/>
                <w:shd w:val="clear" w:color="auto" w:fill="FFFFFF"/>
              </w:rPr>
              <w:t>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на</w:t>
            </w:r>
            <w:r w:rsidRPr="002D6AD7">
              <w:rPr>
                <w:sz w:val="20"/>
                <w:shd w:val="clear" w:color="auto" w:fill="FFFFFF"/>
              </w:rPr>
              <w:t xml:space="preserve"> осуществление государственного строительного </w:t>
            </w:r>
            <w:proofErr w:type="gramStart"/>
            <w:r w:rsidRPr="002D6AD7">
              <w:rPr>
                <w:sz w:val="20"/>
                <w:shd w:val="clear" w:color="auto" w:fill="FFFFFF"/>
              </w:rPr>
              <w:t>надзора органа исполнительной власти субъекта Российской Федерации</w:t>
            </w:r>
            <w:proofErr w:type="gramEnd"/>
            <w:r w:rsidRPr="002D6AD7"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br/>
            </w:r>
            <w:r w:rsidRPr="002D6AD7">
              <w:rPr>
                <w:sz w:val="20"/>
                <w:shd w:val="clear" w:color="auto" w:fill="FFFFFF"/>
              </w:rPr>
              <w:t>в соответствии с требованиями законодательства Российской Федерации о градостроительной деятельности</w:t>
            </w:r>
          </w:p>
          <w:p w:rsidR="00A32BCD" w:rsidRPr="002D6AD7" w:rsidRDefault="00A32BCD" w:rsidP="00571BD9">
            <w:pPr>
              <w:widowControl w:val="0"/>
              <w:rPr>
                <w:sz w:val="20"/>
                <w:highlight w:val="yellow"/>
              </w:rPr>
            </w:pPr>
          </w:p>
        </w:tc>
        <w:tc>
          <w:tcPr>
            <w:tcW w:w="3260" w:type="dxa"/>
          </w:tcPr>
          <w:p w:rsidR="00A32BCD" w:rsidRPr="00D52C07" w:rsidRDefault="00A32BCD" w:rsidP="00571BD9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Пункты 1-3 статьи 11 Федерального закона </w:t>
            </w:r>
            <w:r w:rsidRPr="00D52C07">
              <w:rPr>
                <w:sz w:val="20"/>
              </w:rPr>
              <w:t xml:space="preserve">10.12.1995 </w:t>
            </w:r>
            <w:r>
              <w:rPr>
                <w:sz w:val="20"/>
              </w:rPr>
              <w:br/>
            </w:r>
            <w:r w:rsidRPr="00D52C07">
              <w:rPr>
                <w:sz w:val="20"/>
              </w:rPr>
              <w:t>№ 196-ФЗ «О безопасности дорожного движения»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60" w:type="dxa"/>
          </w:tcPr>
          <w:p w:rsidR="00A32BCD" w:rsidRPr="00253C1E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sz w:val="20"/>
              </w:rPr>
              <w:t>Капитальный ремонт, ремонт автомобильных дорог осуществляется в соответствии</w:t>
            </w:r>
            <w:r w:rsidRPr="00253C1E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253C1E">
              <w:rPr>
                <w:sz w:val="20"/>
              </w:rPr>
              <w:t xml:space="preserve">Классификацией работ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по капитальному ремонту</w:t>
            </w:r>
          </w:p>
        </w:tc>
        <w:tc>
          <w:tcPr>
            <w:tcW w:w="3260" w:type="dxa"/>
          </w:tcPr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3-5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A32BCD" w:rsidRPr="00A56875" w:rsidRDefault="00A32BCD" w:rsidP="00571BD9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60" w:type="dxa"/>
          </w:tcPr>
          <w:p w:rsidR="00A32BCD" w:rsidRPr="00F334AF" w:rsidRDefault="00A32BCD" w:rsidP="00571BD9">
            <w:pPr>
              <w:rPr>
                <w:sz w:val="20"/>
              </w:rPr>
            </w:pPr>
            <w:r w:rsidRPr="00F334AF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F334AF">
              <w:rPr>
                <w:sz w:val="20"/>
              </w:rPr>
              <w:br/>
              <w:t xml:space="preserve">с Классификацией работ </w:t>
            </w:r>
            <w:r>
              <w:rPr>
                <w:sz w:val="20"/>
              </w:rPr>
              <w:br/>
            </w:r>
            <w:r w:rsidRPr="00F334AF">
              <w:rPr>
                <w:sz w:val="20"/>
              </w:rPr>
              <w:t>по</w:t>
            </w:r>
            <w:r>
              <w:rPr>
                <w:sz w:val="20"/>
              </w:rPr>
              <w:t xml:space="preserve"> содержанию автомобильных дорог</w:t>
            </w:r>
          </w:p>
        </w:tc>
        <w:tc>
          <w:tcPr>
            <w:tcW w:w="3260" w:type="dxa"/>
          </w:tcPr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6-10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A32BCD" w:rsidRPr="005F119C" w:rsidRDefault="00A32BCD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0A37C3" w:rsidTr="00571BD9">
        <w:tc>
          <w:tcPr>
            <w:tcW w:w="534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0A37C3" w:rsidRDefault="00A32BCD" w:rsidP="00571BD9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60" w:type="dxa"/>
          </w:tcPr>
          <w:p w:rsidR="00A32BCD" w:rsidRDefault="00A32BCD" w:rsidP="00526D63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Использование полос отвода осуществляется 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с </w:t>
            </w:r>
            <w:r w:rsidR="00526D63">
              <w:rPr>
                <w:rFonts w:eastAsia="Arial Unicode MS"/>
                <w:sz w:val="20"/>
                <w:lang w:bidi="ru-RU"/>
              </w:rPr>
              <w:t>Федеральным</w:t>
            </w:r>
            <w:r w:rsidR="00526D63" w:rsidRPr="002C531D">
              <w:rPr>
                <w:rFonts w:eastAsia="Arial Unicode MS"/>
                <w:sz w:val="20"/>
                <w:lang w:bidi="ru-RU"/>
              </w:rPr>
              <w:t xml:space="preserve"> закон</w:t>
            </w:r>
            <w:r w:rsidR="00526D63">
              <w:rPr>
                <w:rFonts w:eastAsia="Arial Unicode MS"/>
                <w:sz w:val="20"/>
                <w:lang w:bidi="ru-RU"/>
              </w:rPr>
              <w:t>ом</w:t>
            </w:r>
            <w:r w:rsidR="00526D63" w:rsidRPr="002C531D">
              <w:rPr>
                <w:rFonts w:eastAsia="Arial Unicode MS"/>
                <w:sz w:val="20"/>
                <w:lang w:bidi="ru-RU"/>
              </w:rPr>
              <w:t xml:space="preserve"> от 08.11.2007 № 257-ФЗ «Об автомобильных дорогах </w:t>
            </w:r>
            <w:r w:rsidR="00526D63">
              <w:rPr>
                <w:rFonts w:eastAsia="Arial Unicode MS"/>
                <w:sz w:val="20"/>
                <w:lang w:bidi="ru-RU"/>
              </w:rPr>
              <w:br/>
            </w:r>
            <w:r w:rsidR="00526D63"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 w:rsidR="00526D63">
              <w:rPr>
                <w:rFonts w:eastAsia="Arial Unicode MS"/>
                <w:sz w:val="20"/>
                <w:lang w:bidi="ru-RU"/>
              </w:rPr>
              <w:br/>
            </w:r>
            <w:r w:rsidR="00526D63"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="00526D63">
              <w:rPr>
                <w:rFonts w:eastAsia="Arial Unicode MS"/>
                <w:sz w:val="20"/>
                <w:lang w:bidi="ru-RU"/>
              </w:rPr>
              <w:br/>
            </w:r>
            <w:r w:rsidR="00526D63"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 w:rsidR="00526D63">
              <w:rPr>
                <w:rFonts w:eastAsia="Arial Unicode MS"/>
                <w:sz w:val="20"/>
                <w:lang w:bidi="ru-RU"/>
              </w:rPr>
              <w:br/>
            </w:r>
            <w:r w:rsidR="00526D63"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3260" w:type="dxa"/>
          </w:tcPr>
          <w:p w:rsidR="00A32BCD" w:rsidRDefault="00F113E1" w:rsidP="00571BD9">
            <w:pPr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Ст. 25 </w:t>
            </w:r>
            <w:r w:rsidR="00526D63">
              <w:rPr>
                <w:rFonts w:eastAsia="Arial Unicode MS"/>
                <w:sz w:val="20"/>
                <w:lang w:bidi="ru-RU"/>
              </w:rPr>
              <w:t>Федеральн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="00526D63">
              <w:rPr>
                <w:rFonts w:eastAsia="Arial Unicode MS"/>
                <w:sz w:val="20"/>
                <w:lang w:bidi="ru-RU"/>
              </w:rPr>
              <w:t xml:space="preserve"> закон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="00526D63" w:rsidRPr="002C531D">
              <w:rPr>
                <w:rFonts w:eastAsia="Arial Unicode MS"/>
                <w:sz w:val="20"/>
                <w:lang w:bidi="ru-RU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32BCD" w:rsidRDefault="00A32BCD" w:rsidP="00571BD9">
            <w:pPr>
              <w:rPr>
                <w:sz w:val="20"/>
              </w:rPr>
            </w:pPr>
          </w:p>
          <w:p w:rsidR="00A32BCD" w:rsidRDefault="00A32BCD" w:rsidP="00571BD9">
            <w:pPr>
              <w:rPr>
                <w:sz w:val="20"/>
              </w:rPr>
            </w:pPr>
          </w:p>
          <w:p w:rsidR="00A32BCD" w:rsidRPr="009F0A31" w:rsidRDefault="00A32BCD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осуществляется</w:t>
            </w:r>
            <w:r w:rsidRPr="00A34F9D">
              <w:rPr>
                <w:rFonts w:ascii="Times New Roman" w:hAnsi="Times New Roman" w:cs="Times New Roman"/>
              </w:rPr>
              <w:t xml:space="preserve"> вырубка лесных насаждений, расположенных на земельных участках в границах полос отвода автомобильных дорог Московской области, за исключением случаев, когда такая деятельность осуществляется в рамках выполнения работ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по: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>ремонту и содержанию автомобильных дорог Московской области;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 xml:space="preserve">строительству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 xml:space="preserve">и реконструкции автомобильных дорог Московской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в соответствии с утвержденными проектами строительства, реконструкции, капитального ремонта таких автомобильных дорог</w:t>
            </w:r>
            <w:proofErr w:type="gramEnd"/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Pr="00886C53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F113E1" w:rsidRDefault="00F113E1" w:rsidP="00F113E1">
            <w:pPr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Ст. 25 Федерального закона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60" w:type="dxa"/>
          </w:tcPr>
          <w:p w:rsidR="007F1DE5" w:rsidRPr="007F1DE5" w:rsidRDefault="00A32BCD" w:rsidP="007F1DE5">
            <w:pPr>
              <w:jc w:val="both"/>
              <w:rPr>
                <w:sz w:val="20"/>
                <w:szCs w:val="20"/>
              </w:rPr>
            </w:pPr>
            <w:proofErr w:type="gramStart"/>
            <w:r w:rsidRPr="007F1DE5">
              <w:rPr>
                <w:sz w:val="20"/>
                <w:szCs w:val="20"/>
              </w:rPr>
              <w:t xml:space="preserve">Работы по содержанию автомобильных дорог и работы </w:t>
            </w:r>
            <w:r w:rsidRPr="007F1DE5">
              <w:rPr>
                <w:sz w:val="20"/>
                <w:szCs w:val="20"/>
              </w:rPr>
              <w:br/>
              <w:t>по ремонту автомобильных дорог проводятся в отношении автомобиль</w:t>
            </w:r>
            <w:r w:rsidR="007F1DE5" w:rsidRPr="007F1DE5">
              <w:rPr>
                <w:sz w:val="20"/>
                <w:szCs w:val="20"/>
              </w:rPr>
              <w:t>ных дорог, включенных в Пе</w:t>
            </w:r>
            <w:r w:rsidR="007F1DE5">
              <w:rPr>
                <w:sz w:val="20"/>
                <w:szCs w:val="20"/>
              </w:rPr>
              <w:t>реч</w:t>
            </w:r>
            <w:r w:rsidR="007F1DE5" w:rsidRPr="007F1DE5">
              <w:rPr>
                <w:sz w:val="20"/>
                <w:szCs w:val="20"/>
              </w:rPr>
              <w:t>ни</w:t>
            </w:r>
            <w:r w:rsidRPr="007F1DE5">
              <w:rPr>
                <w:sz w:val="20"/>
                <w:szCs w:val="20"/>
              </w:rPr>
              <w:t xml:space="preserve"> автомобильных дорог общего пользования </w:t>
            </w:r>
            <w:r w:rsidR="007F1DE5" w:rsidRPr="007F1DE5">
              <w:rPr>
                <w:sz w:val="20"/>
                <w:szCs w:val="20"/>
              </w:rPr>
              <w:t>местного</w:t>
            </w:r>
            <w:r w:rsidRPr="007F1DE5">
              <w:rPr>
                <w:sz w:val="20"/>
                <w:szCs w:val="20"/>
              </w:rPr>
              <w:t xml:space="preserve"> значения </w:t>
            </w:r>
            <w:r w:rsidR="007F1DE5" w:rsidRPr="007F1DE5">
              <w:rPr>
                <w:sz w:val="20"/>
                <w:szCs w:val="20"/>
              </w:rPr>
              <w:t>Можайского городского округа Московской области, утвержденных</w:t>
            </w:r>
            <w:r w:rsidRPr="007F1DE5">
              <w:rPr>
                <w:sz w:val="20"/>
                <w:szCs w:val="20"/>
              </w:rPr>
              <w:t xml:space="preserve"> </w:t>
            </w:r>
            <w:r w:rsidR="007F1DE5" w:rsidRPr="007F1DE5">
              <w:rPr>
                <w:sz w:val="20"/>
                <w:szCs w:val="20"/>
              </w:rPr>
              <w:t>решением Совета депутатов Можайского городского округа</w:t>
            </w:r>
            <w:r w:rsidRPr="007F1DE5">
              <w:rPr>
                <w:sz w:val="20"/>
                <w:szCs w:val="20"/>
              </w:rPr>
              <w:t xml:space="preserve"> Московской области от </w:t>
            </w:r>
            <w:r w:rsidR="007F1DE5" w:rsidRPr="007F1DE5">
              <w:rPr>
                <w:sz w:val="20"/>
                <w:szCs w:val="20"/>
              </w:rPr>
              <w:t>26.04.2019</w:t>
            </w:r>
            <w:r w:rsidRPr="007F1DE5">
              <w:rPr>
                <w:sz w:val="20"/>
                <w:szCs w:val="20"/>
              </w:rPr>
              <w:t xml:space="preserve"> № </w:t>
            </w:r>
            <w:r w:rsidR="007F1DE5" w:rsidRPr="007F1DE5">
              <w:rPr>
                <w:sz w:val="20"/>
                <w:szCs w:val="20"/>
              </w:rPr>
              <w:t>389/23</w:t>
            </w:r>
            <w:r w:rsidRPr="007F1DE5">
              <w:rPr>
                <w:sz w:val="20"/>
                <w:szCs w:val="20"/>
              </w:rPr>
              <w:t xml:space="preserve"> </w:t>
            </w:r>
            <w:r w:rsidRPr="007F1DE5">
              <w:rPr>
                <w:sz w:val="20"/>
                <w:szCs w:val="20"/>
              </w:rPr>
              <w:br/>
              <w:t>«</w:t>
            </w:r>
            <w:r w:rsidR="007F1DE5" w:rsidRPr="007F1DE5">
              <w:rPr>
                <w:sz w:val="20"/>
                <w:szCs w:val="20"/>
              </w:rPr>
              <w:t>Об утверждении перечней автомобильных и внутриквартальных дорог общего пользования местного значения, предназначенных для решения вопросов местного значения</w:t>
            </w:r>
            <w:proofErr w:type="gramEnd"/>
            <w:r w:rsidR="007F1DE5" w:rsidRPr="007F1DE5">
              <w:rPr>
                <w:sz w:val="20"/>
                <w:szCs w:val="20"/>
              </w:rPr>
              <w:t xml:space="preserve">, </w:t>
            </w:r>
            <w:proofErr w:type="gramStart"/>
            <w:r w:rsidR="007F1DE5" w:rsidRPr="007F1DE5">
              <w:rPr>
                <w:sz w:val="20"/>
                <w:szCs w:val="20"/>
              </w:rPr>
              <w:t>включаемых</w:t>
            </w:r>
            <w:proofErr w:type="gramEnd"/>
            <w:r w:rsidR="007F1DE5" w:rsidRPr="007F1DE5">
              <w:rPr>
                <w:sz w:val="20"/>
                <w:szCs w:val="20"/>
              </w:rPr>
              <w:t xml:space="preserve"> в состав муниципальной собственности </w:t>
            </w:r>
          </w:p>
          <w:p w:rsidR="00A32BCD" w:rsidRPr="007F1DE5" w:rsidRDefault="007F1DE5" w:rsidP="007F1DE5">
            <w:pPr>
              <w:jc w:val="both"/>
              <w:rPr>
                <w:sz w:val="20"/>
                <w:szCs w:val="20"/>
              </w:rPr>
            </w:pPr>
            <w:r w:rsidRPr="007F1DE5">
              <w:rPr>
                <w:sz w:val="20"/>
                <w:szCs w:val="20"/>
              </w:rPr>
              <w:t>Можайского городского округа Московской области</w:t>
            </w:r>
            <w:r w:rsidR="00A32BCD" w:rsidRPr="007F1DE5">
              <w:rPr>
                <w:sz w:val="20"/>
                <w:szCs w:val="20"/>
              </w:rPr>
              <w:t>»</w:t>
            </w:r>
          </w:p>
          <w:p w:rsidR="00A32BCD" w:rsidRPr="007F1DE5" w:rsidRDefault="00A32BCD" w:rsidP="007F1DE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A32BCD" w:rsidRDefault="00A32BCD" w:rsidP="007F1DE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7F1DE5" w:rsidRPr="007F1DE5" w:rsidRDefault="007F1DE5" w:rsidP="007F1DE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A32BCD" w:rsidRPr="007F1DE5" w:rsidRDefault="00A32BCD" w:rsidP="007F1DE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A32BCD" w:rsidRPr="007F1DE5" w:rsidRDefault="00A32BCD" w:rsidP="007F1D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F1DE5" w:rsidRDefault="007F1DE5" w:rsidP="007F1DE5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A32BCD" w:rsidRPr="005B3FF7" w:rsidRDefault="00A32BCD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571BD9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3260" w:type="dxa"/>
            <w:shd w:val="clear" w:color="auto" w:fill="auto"/>
          </w:tcPr>
          <w:p w:rsidR="00A32BCD" w:rsidRPr="00235A29" w:rsidRDefault="00A32BCD" w:rsidP="00883B8E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proofErr w:type="gramStart"/>
            <w:r w:rsidRPr="00901786">
              <w:rPr>
                <w:sz w:val="20"/>
              </w:rPr>
              <w:t xml:space="preserve">Организация и проведение работ по содержанию и ремонту автомобильных дорог осуществляется </w:t>
            </w:r>
            <w:r w:rsidR="00883B8E">
              <w:rPr>
                <w:sz w:val="20"/>
              </w:rPr>
              <w:t xml:space="preserve">Муниципальным казенным учреждением Можайского городского округа Московской области «Единый дорожно-транспортный центр» (МКУ МГО МО «ЕДТЦ» </w:t>
            </w:r>
            <w:r>
              <w:rPr>
                <w:sz w:val="20"/>
              </w:rPr>
              <w:t xml:space="preserve">в отношении автомобильных дорог, закрепленных за ним </w:t>
            </w:r>
            <w:r w:rsidRPr="00901786">
              <w:rPr>
                <w:sz w:val="20"/>
              </w:rPr>
              <w:t xml:space="preserve">на </w:t>
            </w:r>
            <w:r w:rsidR="00883B8E">
              <w:rPr>
                <w:sz w:val="20"/>
              </w:rPr>
              <w:t xml:space="preserve">том или ином </w:t>
            </w:r>
            <w:r w:rsidRPr="00901786">
              <w:rPr>
                <w:sz w:val="20"/>
              </w:rPr>
              <w:t xml:space="preserve">праве </w:t>
            </w:r>
            <w:r w:rsidR="00883B8E">
              <w:rPr>
                <w:sz w:val="20"/>
              </w:rPr>
              <w:t>в соответствии с нормами действующего законодательства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A32BCD" w:rsidRPr="00901786" w:rsidRDefault="00AB02B7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A32BCD" w:rsidRPr="00901786">
              <w:rPr>
                <w:sz w:val="20"/>
              </w:rPr>
              <w:t xml:space="preserve">ункты 2-6 Порядка проведения оценки технического состояния автомобильных дорог, утвержденного приказом Министерства транспорта Российской Федерации </w:t>
            </w:r>
            <w:r w:rsidR="00A32BCD" w:rsidRPr="00901786">
              <w:rPr>
                <w:sz w:val="20"/>
              </w:rPr>
              <w:br/>
              <w:t xml:space="preserve">от 07.08.2020 № 288 </w:t>
            </w:r>
            <w:r w:rsidR="00A32BCD" w:rsidRPr="00901786">
              <w:rPr>
                <w:sz w:val="20"/>
              </w:rPr>
              <w:br/>
              <w:t>«О Порядке проведения оценки технического состояния автомобильных дорог»; п</w:t>
            </w:r>
            <w:r w:rsidR="00A32BCD" w:rsidRPr="00901786">
              <w:rPr>
                <w:rFonts w:eastAsia="Arial Unicode MS"/>
                <w:sz w:val="20"/>
                <w:lang w:bidi="ru-RU"/>
              </w:rPr>
              <w:t xml:space="preserve">одпункты 1, 5, 13 пункта 9 </w:t>
            </w:r>
            <w:r w:rsidR="00A32BCD" w:rsidRPr="00901786">
              <w:rPr>
                <w:sz w:val="20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</w:t>
            </w:r>
            <w:r w:rsidR="00A32BCD" w:rsidRPr="00901786">
              <w:rPr>
                <w:sz w:val="20"/>
              </w:rPr>
              <w:br/>
              <w:t xml:space="preserve">от 16.11.2012 № 402 </w:t>
            </w:r>
            <w:r w:rsidR="00A32BCD" w:rsidRPr="00901786">
              <w:rPr>
                <w:sz w:val="20"/>
              </w:rPr>
              <w:br/>
              <w:t>«Об утверждении Классификации работ по капитальному ремонту, ремонту и содержанию автомобильных дорог»</w:t>
            </w:r>
          </w:p>
          <w:p w:rsidR="00A32BCD" w:rsidRPr="00901786" w:rsidRDefault="00A32BCD" w:rsidP="00571BD9">
            <w:pPr>
              <w:tabs>
                <w:tab w:val="left" w:pos="2977"/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</w:tbl>
    <w:p w:rsidR="00A32BCD" w:rsidRPr="002017C9" w:rsidRDefault="00A32BCD" w:rsidP="00A32BCD">
      <w:pPr>
        <w:jc w:val="center"/>
        <w:rPr>
          <w:szCs w:val="28"/>
        </w:rPr>
      </w:pPr>
    </w:p>
    <w:p w:rsidR="00A32BCD" w:rsidRDefault="00A32BCD" w:rsidP="00A32BCD">
      <w:pPr>
        <w:jc w:val="center"/>
        <w:rPr>
          <w:szCs w:val="28"/>
        </w:rPr>
      </w:pPr>
    </w:p>
    <w:p w:rsidR="00A32BCD" w:rsidRPr="002017C9" w:rsidRDefault="00A32BCD" w:rsidP="00A32BCD">
      <w:pPr>
        <w:jc w:val="center"/>
        <w:rPr>
          <w:szCs w:val="28"/>
        </w:rPr>
      </w:pPr>
    </w:p>
    <w:p w:rsidR="00A32BCD" w:rsidRDefault="00A32BCD" w:rsidP="00A32BCD">
      <w:r w:rsidRPr="00C44B27">
        <w:t xml:space="preserve">«_______» _____________ 20______г.                         </w:t>
      </w:r>
      <w:r>
        <w:t>______</w:t>
      </w:r>
      <w:r w:rsidRPr="00C44B27">
        <w:t>_</w:t>
      </w:r>
      <w:r>
        <w:t>_____________________</w:t>
      </w:r>
    </w:p>
    <w:p w:rsidR="00A32BCD" w:rsidRPr="00CD2FD0" w:rsidRDefault="00A32BCD" w:rsidP="00A32BCD">
      <w:pPr>
        <w:rPr>
          <w:sz w:val="20"/>
        </w:rPr>
      </w:pPr>
      <w:r>
        <w:rPr>
          <w:sz w:val="20"/>
        </w:rPr>
        <w:t xml:space="preserve"> (дата заполнения проверочного листа)                   </w:t>
      </w:r>
      <w:r w:rsidR="00AB02B7">
        <w:rPr>
          <w:sz w:val="20"/>
        </w:rPr>
        <w:t xml:space="preserve">                    </w:t>
      </w:r>
      <w:r>
        <w:rPr>
          <w:sz w:val="20"/>
        </w:rPr>
        <w:t xml:space="preserve">  </w:t>
      </w:r>
      <w:r w:rsidRPr="00CD2FD0">
        <w:rPr>
          <w:sz w:val="20"/>
        </w:rPr>
        <w:t>(подпись</w:t>
      </w:r>
      <w:r w:rsidRPr="008640D4">
        <w:t xml:space="preserve"> </w:t>
      </w:r>
      <w:r w:rsidRPr="00D25A7E">
        <w:rPr>
          <w:sz w:val="20"/>
        </w:rPr>
        <w:t xml:space="preserve">должностного лица контрольного </w:t>
      </w:r>
      <w:r>
        <w:rPr>
          <w:sz w:val="20"/>
        </w:rPr>
        <w:br/>
        <w:t xml:space="preserve">                                                                                                 </w:t>
      </w:r>
      <w:r w:rsidR="00AB02B7">
        <w:rPr>
          <w:sz w:val="20"/>
        </w:rPr>
        <w:t xml:space="preserve">          </w:t>
      </w:r>
      <w:r w:rsidRPr="00D25A7E">
        <w:rPr>
          <w:sz w:val="20"/>
        </w:rPr>
        <w:t>органа</w:t>
      </w:r>
      <w:r>
        <w:rPr>
          <w:sz w:val="20"/>
        </w:rPr>
        <w:t>,</w:t>
      </w:r>
      <w:r w:rsidRPr="008640D4">
        <w:t xml:space="preserve"> </w:t>
      </w:r>
      <w:r w:rsidR="00AB02B7">
        <w:rPr>
          <w:sz w:val="20"/>
        </w:rPr>
        <w:t>проводящего</w:t>
      </w:r>
      <w:r>
        <w:rPr>
          <w:sz w:val="20"/>
        </w:rPr>
        <w:t xml:space="preserve"> </w:t>
      </w:r>
      <w:r w:rsidR="00AB02B7">
        <w:rPr>
          <w:sz w:val="20"/>
        </w:rPr>
        <w:t>контрольное</w:t>
      </w:r>
      <w:r w:rsidRPr="00C0415B">
        <w:rPr>
          <w:sz w:val="20"/>
        </w:rPr>
        <w:t xml:space="preserve"> мероприятие</w:t>
      </w:r>
      <w:r w:rsidRPr="00CD2FD0">
        <w:rPr>
          <w:sz w:val="20"/>
        </w:rPr>
        <w:t>)</w:t>
      </w:r>
    </w:p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>
      <w:r>
        <w:t>_____________________________</w:t>
      </w:r>
    </w:p>
    <w:p w:rsidR="00C20389" w:rsidRDefault="00A32BCD" w:rsidP="00A32BCD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  <w:r w:rsidRPr="00C0415B">
        <w:rPr>
          <w:sz w:val="20"/>
        </w:rPr>
        <w:t>* Графа «Примечание» подлежит обязательному заполнению в случае заполнения графы «неприменимо</w:t>
      </w:r>
    </w:p>
    <w:sectPr w:rsidR="00C20389" w:rsidSect="007C19AE">
      <w:headerReference w:type="default" r:id="rId10"/>
      <w:pgSz w:w="11906" w:h="16838"/>
      <w:pgMar w:top="964" w:right="7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B8" w:rsidRDefault="00254EB8">
      <w:r>
        <w:separator/>
      </w:r>
    </w:p>
  </w:endnote>
  <w:endnote w:type="continuationSeparator" w:id="0">
    <w:p w:rsidR="00254EB8" w:rsidRDefault="0025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B8" w:rsidRDefault="00254EB8">
      <w:r>
        <w:separator/>
      </w:r>
    </w:p>
  </w:footnote>
  <w:footnote w:type="continuationSeparator" w:id="0">
    <w:p w:rsidR="00254EB8" w:rsidRDefault="0025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0983"/>
      <w:docPartObj>
        <w:docPartGallery w:val="Page Numbers (Top of Page)"/>
        <w:docPartUnique/>
      </w:docPartObj>
    </w:sdtPr>
    <w:sdtEndPr/>
    <w:sdtContent>
      <w:p w:rsidR="00EB7C0B" w:rsidRDefault="000001E8">
        <w:pPr>
          <w:pStyle w:val="a3"/>
          <w:jc w:val="center"/>
        </w:pPr>
        <w:r w:rsidRPr="00EB7C0B">
          <w:rPr>
            <w:sz w:val="28"/>
            <w:szCs w:val="28"/>
          </w:rPr>
          <w:fldChar w:fldCharType="begin"/>
        </w:r>
        <w:r w:rsidRPr="00EB7C0B">
          <w:rPr>
            <w:sz w:val="28"/>
            <w:szCs w:val="28"/>
          </w:rPr>
          <w:instrText>PAGE   \* MERGEFORMAT</w:instrText>
        </w:r>
        <w:r w:rsidRPr="00EB7C0B">
          <w:rPr>
            <w:sz w:val="28"/>
            <w:szCs w:val="28"/>
          </w:rPr>
          <w:fldChar w:fldCharType="separate"/>
        </w:r>
        <w:r w:rsidR="00AB02B7">
          <w:rPr>
            <w:noProof/>
            <w:sz w:val="28"/>
            <w:szCs w:val="28"/>
          </w:rPr>
          <w:t>2</w:t>
        </w:r>
        <w:r w:rsidRPr="00EB7C0B">
          <w:rPr>
            <w:sz w:val="28"/>
            <w:szCs w:val="28"/>
          </w:rPr>
          <w:fldChar w:fldCharType="end"/>
        </w:r>
      </w:p>
    </w:sdtContent>
  </w:sdt>
  <w:p w:rsidR="00EB7C0B" w:rsidRDefault="00254E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6650"/>
    <w:multiLevelType w:val="hybridMultilevel"/>
    <w:tmpl w:val="5ABE7F5E"/>
    <w:lvl w:ilvl="0" w:tplc="BB7E75D8">
      <w:start w:val="1"/>
      <w:numFmt w:val="decimal"/>
      <w:lvlText w:val="%1."/>
      <w:lvlJc w:val="left"/>
      <w:pPr>
        <w:ind w:left="1219" w:hanging="51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нилюк Наталья Николаевна">
    <w15:presenceInfo w15:providerId="None" w15:userId="Данилюк Наталья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FB"/>
    <w:rsid w:val="000001E8"/>
    <w:rsid w:val="00007AB1"/>
    <w:rsid w:val="00044BB2"/>
    <w:rsid w:val="00110B28"/>
    <w:rsid w:val="001D3385"/>
    <w:rsid w:val="00254EB8"/>
    <w:rsid w:val="002751E8"/>
    <w:rsid w:val="00277AC3"/>
    <w:rsid w:val="002B2C7F"/>
    <w:rsid w:val="002B4725"/>
    <w:rsid w:val="002B5D7A"/>
    <w:rsid w:val="003170E2"/>
    <w:rsid w:val="00362383"/>
    <w:rsid w:val="003A2C6D"/>
    <w:rsid w:val="003C1459"/>
    <w:rsid w:val="00405E5F"/>
    <w:rsid w:val="004925BC"/>
    <w:rsid w:val="004B4591"/>
    <w:rsid w:val="004C169C"/>
    <w:rsid w:val="004F0385"/>
    <w:rsid w:val="004F2A5B"/>
    <w:rsid w:val="00526D63"/>
    <w:rsid w:val="005462CE"/>
    <w:rsid w:val="005512F4"/>
    <w:rsid w:val="005674D8"/>
    <w:rsid w:val="005A38CD"/>
    <w:rsid w:val="0060744E"/>
    <w:rsid w:val="00693D95"/>
    <w:rsid w:val="006977B1"/>
    <w:rsid w:val="00697F30"/>
    <w:rsid w:val="00697FC7"/>
    <w:rsid w:val="006E527D"/>
    <w:rsid w:val="0073641B"/>
    <w:rsid w:val="00754E1C"/>
    <w:rsid w:val="007642FD"/>
    <w:rsid w:val="007B0D9D"/>
    <w:rsid w:val="007B293A"/>
    <w:rsid w:val="007C19AE"/>
    <w:rsid w:val="007E41C2"/>
    <w:rsid w:val="007F130D"/>
    <w:rsid w:val="007F1DE5"/>
    <w:rsid w:val="007F7AA3"/>
    <w:rsid w:val="008075A9"/>
    <w:rsid w:val="008140E9"/>
    <w:rsid w:val="00823E1C"/>
    <w:rsid w:val="00833B49"/>
    <w:rsid w:val="008374BA"/>
    <w:rsid w:val="00883B8E"/>
    <w:rsid w:val="00897127"/>
    <w:rsid w:val="008B6056"/>
    <w:rsid w:val="009274BF"/>
    <w:rsid w:val="0094620D"/>
    <w:rsid w:val="00950B55"/>
    <w:rsid w:val="009B5018"/>
    <w:rsid w:val="009B68C9"/>
    <w:rsid w:val="00A32BCD"/>
    <w:rsid w:val="00A45469"/>
    <w:rsid w:val="00AB02B7"/>
    <w:rsid w:val="00AD0D43"/>
    <w:rsid w:val="00B64742"/>
    <w:rsid w:val="00B679CA"/>
    <w:rsid w:val="00B80223"/>
    <w:rsid w:val="00B8699D"/>
    <w:rsid w:val="00B90C7D"/>
    <w:rsid w:val="00BB57F6"/>
    <w:rsid w:val="00BB734F"/>
    <w:rsid w:val="00BC3151"/>
    <w:rsid w:val="00BC350B"/>
    <w:rsid w:val="00BD6907"/>
    <w:rsid w:val="00C20389"/>
    <w:rsid w:val="00C50FD7"/>
    <w:rsid w:val="00C70FFF"/>
    <w:rsid w:val="00C852D7"/>
    <w:rsid w:val="00D0562B"/>
    <w:rsid w:val="00D23975"/>
    <w:rsid w:val="00DF52D4"/>
    <w:rsid w:val="00E048D1"/>
    <w:rsid w:val="00E16DFB"/>
    <w:rsid w:val="00E27CD1"/>
    <w:rsid w:val="00EA76C5"/>
    <w:rsid w:val="00ED38D7"/>
    <w:rsid w:val="00ED5323"/>
    <w:rsid w:val="00EE2E75"/>
    <w:rsid w:val="00F113E1"/>
    <w:rsid w:val="00F80E00"/>
    <w:rsid w:val="00FA034B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2B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2">
    <w:name w:val="Font Style22"/>
    <w:rsid w:val="00697FC7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A32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A3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32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B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32BC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A32BCD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32B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2B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2BCD"/>
    <w:pPr>
      <w:ind w:firstLine="851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2B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2B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2">
    <w:name w:val="Font Style22"/>
    <w:rsid w:val="00697FC7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A32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A3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32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B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32BC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A32BCD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32B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2B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2BCD"/>
    <w:pPr>
      <w:ind w:firstLine="851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2B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7374&amp;date=06.10.2020&amp;dst=10019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3DF7-AD67-4B77-8718-FC5A43F0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exif_MSED_d513cc48964c2dbdc7042b240536fe5fab9e980a83d6338e2cddaa3994a69855</dc:description>
  <cp:lastModifiedBy>Admin</cp:lastModifiedBy>
  <cp:revision>2</cp:revision>
  <cp:lastPrinted>2021-03-24T05:15:00Z</cp:lastPrinted>
  <dcterms:created xsi:type="dcterms:W3CDTF">2022-02-25T13:11:00Z</dcterms:created>
  <dcterms:modified xsi:type="dcterms:W3CDTF">2022-02-25T13:11:00Z</dcterms:modified>
</cp:coreProperties>
</file>